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BB" w:rsidRPr="00F0725D" w:rsidRDefault="00F36DBB" w:rsidP="00F36DBB">
      <w:pPr>
        <w:rPr>
          <w:b/>
        </w:rPr>
      </w:pPr>
      <w:r w:rsidRPr="00F0725D">
        <w:rPr>
          <w:b/>
        </w:rPr>
        <w:t>Internal regulat</w:t>
      </w:r>
      <w:r w:rsidR="00F0725D">
        <w:rPr>
          <w:b/>
        </w:rPr>
        <w:t xml:space="preserve">ions of the construction site.           </w:t>
      </w:r>
      <w:r w:rsidR="00F0725D">
        <w:rPr>
          <w:b/>
        </w:rPr>
        <w:tab/>
        <w:t xml:space="preserve">Agreement </w:t>
      </w:r>
      <w:r w:rsidR="00104FBC">
        <w:rPr>
          <w:rFonts w:cstheme="minorHAnsi"/>
          <w:b/>
        </w:rPr>
        <w:t>…</w:t>
      </w:r>
      <w:bookmarkStart w:id="0" w:name="_GoBack"/>
      <w:bookmarkEnd w:id="0"/>
      <w:r w:rsidR="00F0725D">
        <w:rPr>
          <w:b/>
        </w:rPr>
        <w:t xml:space="preserve">                   </w:t>
      </w:r>
      <w:r w:rsidR="00F0725D" w:rsidRPr="00F0725D">
        <w:rPr>
          <w:b/>
        </w:rPr>
        <w:t xml:space="preserve"> </w:t>
      </w:r>
      <w:r w:rsidRPr="00F0725D">
        <w:rPr>
          <w:b/>
        </w:rPr>
        <w:t>Annex 9</w:t>
      </w:r>
    </w:p>
    <w:p w:rsidR="00F36DBB" w:rsidRDefault="00F36DBB" w:rsidP="00F36DBB">
      <w:r>
        <w:t xml:space="preserve">Site: </w:t>
      </w:r>
    </w:p>
    <w:p w:rsidR="00F36DBB" w:rsidRDefault="00F36DBB" w:rsidP="00F36DBB">
      <w:r>
        <w:t>1.</w:t>
      </w:r>
      <w:r>
        <w:tab/>
      </w:r>
      <w:r w:rsidR="00577492">
        <w:t>W</w:t>
      </w:r>
      <w:r>
        <w:t xml:space="preserve">orking language at the construction site (hereinafter referred to as the Site) </w:t>
      </w:r>
      <w:r w:rsidR="006C7379">
        <w:t>shall be</w:t>
      </w:r>
      <w:r>
        <w:t xml:space="preserve"> Russian. </w:t>
      </w:r>
      <w:r w:rsidR="0046172B">
        <w:t>Upon agreement</w:t>
      </w:r>
      <w:r>
        <w:t>, other languages may be used in para</w:t>
      </w:r>
      <w:r w:rsidR="0046172B">
        <w:t>llel with Russian during work-related meetings</w:t>
      </w:r>
      <w:r>
        <w:t xml:space="preserve">. The person who uses other languages besides Russian shall make sure that they are understood </w:t>
      </w:r>
      <w:r w:rsidR="0046172B">
        <w:t xml:space="preserve">clearly and </w:t>
      </w:r>
      <w:r>
        <w:t>correctly.</w:t>
      </w:r>
    </w:p>
    <w:p w:rsidR="00F36DBB" w:rsidRDefault="00F36DBB" w:rsidP="00F36DBB">
      <w:r>
        <w:t>2.</w:t>
      </w:r>
      <w:r>
        <w:tab/>
        <w:t xml:space="preserve">The works </w:t>
      </w:r>
      <w:r w:rsidR="006C7379">
        <w:t>shall be</w:t>
      </w:r>
      <w:r>
        <w:t xml:space="preserve"> organised by the site manager appointed by the Contracting Entity.</w:t>
      </w:r>
    </w:p>
    <w:p w:rsidR="00F36DBB" w:rsidRDefault="00F36DBB" w:rsidP="00F36DBB">
      <w:r>
        <w:t>3.</w:t>
      </w:r>
      <w:r>
        <w:tab/>
        <w:t xml:space="preserve">Work at the site </w:t>
      </w:r>
      <w:r w:rsidR="006C7379">
        <w:t>shall begin</w:t>
      </w:r>
      <w:r>
        <w:t xml:space="preserve"> at 08:00 on weekdays. Working outside the time</w:t>
      </w:r>
      <w:r w:rsidR="00F60C90">
        <w:t>s</w:t>
      </w:r>
      <w:r w:rsidR="0046172B">
        <w:t xml:space="preserve"> allotted</w:t>
      </w:r>
      <w:r>
        <w:t xml:space="preserve"> for the work shall be coordinated with the site manager.</w:t>
      </w:r>
    </w:p>
    <w:p w:rsidR="00F36DBB" w:rsidRDefault="00F36DBB" w:rsidP="00F36DBB">
      <w:r>
        <w:t>4.</w:t>
      </w:r>
      <w:r>
        <w:tab/>
        <w:t>M</w:t>
      </w:r>
      <w:r w:rsidR="00A204B3">
        <w:t xml:space="preserve">aterials shall be stored at </w:t>
      </w:r>
      <w:r>
        <w:t>locations previously agreed</w:t>
      </w:r>
      <w:r w:rsidR="0046172B">
        <w:t xml:space="preserve"> on</w:t>
      </w:r>
      <w:r>
        <w:t xml:space="preserve"> with the site manager.</w:t>
      </w:r>
    </w:p>
    <w:p w:rsidR="00F36DBB" w:rsidRDefault="00A204B3" w:rsidP="00F36DBB">
      <w:r>
        <w:t>5.</w:t>
      </w:r>
      <w:r>
        <w:tab/>
        <w:t xml:space="preserve">In the event of damaging </w:t>
      </w:r>
      <w:r w:rsidR="00F36DBB">
        <w:t xml:space="preserve">structures that are to </w:t>
      </w:r>
      <w:r>
        <w:t xml:space="preserve">be </w:t>
      </w:r>
      <w:r w:rsidR="00F36DBB">
        <w:t>preserved, the employee responsible shall bear the cost of restoration works.</w:t>
      </w:r>
    </w:p>
    <w:p w:rsidR="00F36DBB" w:rsidRDefault="00F36DBB" w:rsidP="00F36DBB">
      <w:r>
        <w:t>6.</w:t>
      </w:r>
      <w:r>
        <w:tab/>
        <w:t xml:space="preserve">The employee </w:t>
      </w:r>
      <w:r w:rsidR="006C7379">
        <w:t>shall be</w:t>
      </w:r>
      <w:r>
        <w:t xml:space="preserve"> obliged to refrain from actions that hinder other employees in performing their work-related obligations.</w:t>
      </w:r>
    </w:p>
    <w:p w:rsidR="00F36DBB" w:rsidRDefault="00F36DBB" w:rsidP="00F36DBB">
      <w:r>
        <w:t>7.</w:t>
      </w:r>
      <w:r>
        <w:tab/>
        <w:t xml:space="preserve">The employee </w:t>
      </w:r>
      <w:r w:rsidR="006C7379">
        <w:t>shall be</w:t>
      </w:r>
      <w:r>
        <w:t xml:space="preserve"> obliged to implement all possible measures to immediately eliminate causes and conditions that hamper or prevent normal work (e.g. work stoppage, accident). If it is impossible to eliminate such causes, </w:t>
      </w:r>
      <w:r w:rsidR="008C191B">
        <w:t>they shall</w:t>
      </w:r>
      <w:r>
        <w:t xml:space="preserve"> immediately inform </w:t>
      </w:r>
      <w:r w:rsidR="0046172B">
        <w:t xml:space="preserve">the </w:t>
      </w:r>
      <w:r>
        <w:t>employer or site manager.</w:t>
      </w:r>
    </w:p>
    <w:p w:rsidR="00781203" w:rsidRDefault="00CC3FD1" w:rsidP="00F36DBB">
      <w:r>
        <w:t xml:space="preserve">8. </w:t>
      </w:r>
      <w:r>
        <w:tab/>
        <w:t>All employees shall be obliged to wear a protective helmet and</w:t>
      </w:r>
      <w:r w:rsidR="0046172B">
        <w:t xml:space="preserve"> a</w:t>
      </w:r>
      <w:r>
        <w:t xml:space="preserve"> safety vest </w:t>
      </w:r>
      <w:r w:rsidR="00F60C90">
        <w:t>at</w:t>
      </w:r>
      <w:r w:rsidR="0046172B">
        <w:t xml:space="preserve"> the</w:t>
      </w:r>
      <w:r>
        <w:t xml:space="preserve"> site. The name of the company </w:t>
      </w:r>
      <w:r w:rsidR="008C191B">
        <w:t>shall</w:t>
      </w:r>
      <w:r>
        <w:t xml:space="preserve"> be written on work clothes.</w:t>
      </w:r>
    </w:p>
    <w:p w:rsidR="00F36DBB" w:rsidRDefault="00CC3FD1" w:rsidP="00F36DBB">
      <w:r>
        <w:t>9.</w:t>
      </w:r>
      <w:r>
        <w:tab/>
        <w:t>At the constr</w:t>
      </w:r>
      <w:r w:rsidR="00F60C90">
        <w:t>uction site, it is prohibited</w:t>
      </w:r>
      <w:r>
        <w:t>:</w:t>
      </w:r>
    </w:p>
    <w:p w:rsidR="00F36DBB" w:rsidRDefault="00CC3FD1" w:rsidP="00F36DBB">
      <w:r>
        <w:t>9.1.</w:t>
      </w:r>
      <w:r>
        <w:tab/>
      </w:r>
      <w:r w:rsidR="00F60C90">
        <w:t xml:space="preserve">to </w:t>
      </w:r>
      <w:r>
        <w:t>stay without good cause in locations that are not directly related to the employee's duties;</w:t>
      </w:r>
    </w:p>
    <w:p w:rsidR="00F36DBB" w:rsidRDefault="00CC3FD1" w:rsidP="00F36DBB">
      <w:r>
        <w:t>9.2.</w:t>
      </w:r>
      <w:r>
        <w:tab/>
      </w:r>
      <w:r w:rsidR="00F60C90">
        <w:t xml:space="preserve">to </w:t>
      </w:r>
      <w:r>
        <w:t xml:space="preserve">smoke in areas not designated for it. Smoking is allowed only in designated areas. Smoking at the workplace is prohibited. The violation of this rule </w:t>
      </w:r>
      <w:r w:rsidR="006C7379">
        <w:t>shall be</w:t>
      </w:r>
      <w:r>
        <w:t xml:space="preserve"> punishable with a fine; </w:t>
      </w:r>
    </w:p>
    <w:p w:rsidR="00F36DBB" w:rsidRDefault="00F60C90" w:rsidP="00F36DBB">
      <w:r>
        <w:t>9.3.</w:t>
      </w:r>
      <w:r>
        <w:tab/>
        <w:t xml:space="preserve">to consume </w:t>
      </w:r>
      <w:r w:rsidR="00CC3FD1">
        <w:t xml:space="preserve">alcohol and drugs and </w:t>
      </w:r>
      <w:r>
        <w:t>be</w:t>
      </w:r>
      <w:r w:rsidR="00CC3FD1">
        <w:t xml:space="preserve"> at the construct</w:t>
      </w:r>
      <w:r>
        <w:t>ion site in an intoxicated condition</w:t>
      </w:r>
      <w:r w:rsidR="00CC3FD1">
        <w:t>;</w:t>
      </w:r>
    </w:p>
    <w:p w:rsidR="00781203" w:rsidRDefault="00F60C90" w:rsidP="00F36DBB">
      <w:r>
        <w:t>9.4.</w:t>
      </w:r>
      <w:r>
        <w:tab/>
        <w:t>to enter</w:t>
      </w:r>
      <w:r w:rsidR="00CC3FD1">
        <w:t xml:space="preserve"> the construct</w:t>
      </w:r>
      <w:r>
        <w:t xml:space="preserve">ion site with a car and park </w:t>
      </w:r>
      <w:r w:rsidR="00F63692">
        <w:t>the car on site (inside a building or</w:t>
      </w:r>
      <w:r w:rsidR="00CC3FD1">
        <w:t xml:space="preserve"> construction or on fenced territory) without the permission of the site manager. The security guard of the construction site has the right to check the loads of cars exiting the site and their accompanying documents as well as to check whether the persons that wish to enter the territor</w:t>
      </w:r>
      <w:r>
        <w:t>y have a permission to be there;</w:t>
      </w:r>
    </w:p>
    <w:p w:rsidR="00F36DBB" w:rsidRDefault="00CC3FD1" w:rsidP="00F36DBB">
      <w:r>
        <w:t>9.5.</w:t>
      </w:r>
      <w:r>
        <w:tab/>
        <w:t xml:space="preserve">for </w:t>
      </w:r>
      <w:r w:rsidR="00F60C90">
        <w:t>strange</w:t>
      </w:r>
      <w:r>
        <w:t xml:space="preserve"> persons to be present at the site without good cause.</w:t>
      </w:r>
    </w:p>
    <w:p w:rsidR="00F36DBB" w:rsidRDefault="00CC3FD1" w:rsidP="00F36DBB">
      <w:r>
        <w:t>10.</w:t>
      </w:r>
      <w:r>
        <w:tab/>
        <w:t xml:space="preserve">The employees </w:t>
      </w:r>
      <w:r w:rsidR="006C7379">
        <w:t>shall be</w:t>
      </w:r>
      <w:r>
        <w:t xml:space="preserve"> required to adhere to the occupational health and safety regulations established in the legislation of the Republic of Georgia and the precepts of the Contract</w:t>
      </w:r>
      <w:r w:rsidR="0046172B">
        <w:t>ing</w:t>
      </w:r>
      <w:r>
        <w:t xml:space="preserve"> Entity - Annex 10.</w:t>
      </w:r>
    </w:p>
    <w:p w:rsidR="00F36DBB" w:rsidRDefault="00CC3FD1" w:rsidP="00F36DBB">
      <w:r>
        <w:lastRenderedPageBreak/>
        <w:t>11.</w:t>
      </w:r>
      <w:r>
        <w:tab/>
        <w:t xml:space="preserve">The site manager shall check that the works comply with requirements and be responsible for </w:t>
      </w:r>
      <w:r w:rsidR="0046172B">
        <w:t>the fulfilment of</w:t>
      </w:r>
      <w:r>
        <w:t xml:space="preserve"> such requirements.</w:t>
      </w:r>
    </w:p>
    <w:p w:rsidR="000E5276" w:rsidRDefault="00CC3FD1" w:rsidP="00F36DBB">
      <w:r>
        <w:t>12.</w:t>
      </w:r>
      <w:r>
        <w:tab/>
        <w:t>The employee shall be obliged to work honestly and dutifully, comply with the technology for performing the works and avoid poor quality.</w:t>
      </w:r>
    </w:p>
    <w:p w:rsidR="00781203" w:rsidRDefault="00781203" w:rsidP="00F36DBB">
      <w:r>
        <w:t xml:space="preserve">13. </w:t>
      </w:r>
      <w:r>
        <w:tab/>
      </w:r>
      <w:r w:rsidR="00F63692">
        <w:t>M</w:t>
      </w:r>
      <w:r>
        <w:t xml:space="preserve">ovement of transport at the construction site </w:t>
      </w:r>
      <w:r w:rsidR="006C7379">
        <w:t>shall be</w:t>
      </w:r>
      <w:r>
        <w:t xml:space="preserve"> organised by</w:t>
      </w:r>
      <w:r w:rsidR="0046172B">
        <w:t xml:space="preserve"> a</w:t>
      </w:r>
      <w:r>
        <w:t xml:space="preserve"> specifically appointed regulator. </w:t>
      </w:r>
    </w:p>
    <w:sectPr w:rsidR="00781203" w:rsidSect="00D81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BB"/>
    <w:rsid w:val="00002FE5"/>
    <w:rsid w:val="000A04A6"/>
    <w:rsid w:val="000D024E"/>
    <w:rsid w:val="000E1334"/>
    <w:rsid w:val="000E5276"/>
    <w:rsid w:val="000F17D4"/>
    <w:rsid w:val="000F3153"/>
    <w:rsid w:val="00104FBC"/>
    <w:rsid w:val="00112147"/>
    <w:rsid w:val="00134DAF"/>
    <w:rsid w:val="0014770C"/>
    <w:rsid w:val="001B6B3F"/>
    <w:rsid w:val="001F6406"/>
    <w:rsid w:val="00220D55"/>
    <w:rsid w:val="002469BF"/>
    <w:rsid w:val="00247732"/>
    <w:rsid w:val="00313766"/>
    <w:rsid w:val="00324B3F"/>
    <w:rsid w:val="00404A88"/>
    <w:rsid w:val="00431365"/>
    <w:rsid w:val="0046172B"/>
    <w:rsid w:val="00477C9C"/>
    <w:rsid w:val="004A18F2"/>
    <w:rsid w:val="004A6E79"/>
    <w:rsid w:val="00501063"/>
    <w:rsid w:val="00577492"/>
    <w:rsid w:val="00594433"/>
    <w:rsid w:val="005A6EA4"/>
    <w:rsid w:val="005D71D4"/>
    <w:rsid w:val="005E2302"/>
    <w:rsid w:val="00630F8D"/>
    <w:rsid w:val="00645D3D"/>
    <w:rsid w:val="00684571"/>
    <w:rsid w:val="006A316A"/>
    <w:rsid w:val="006C4286"/>
    <w:rsid w:val="006C7379"/>
    <w:rsid w:val="006E1A41"/>
    <w:rsid w:val="006E5966"/>
    <w:rsid w:val="00781203"/>
    <w:rsid w:val="007D24DF"/>
    <w:rsid w:val="007E48A2"/>
    <w:rsid w:val="0080301C"/>
    <w:rsid w:val="008135EF"/>
    <w:rsid w:val="008836EB"/>
    <w:rsid w:val="00883D45"/>
    <w:rsid w:val="008C191B"/>
    <w:rsid w:val="009241F6"/>
    <w:rsid w:val="00941B97"/>
    <w:rsid w:val="00967137"/>
    <w:rsid w:val="009B4614"/>
    <w:rsid w:val="00A14C8C"/>
    <w:rsid w:val="00A204B3"/>
    <w:rsid w:val="00A21CEF"/>
    <w:rsid w:val="00A50306"/>
    <w:rsid w:val="00A564BB"/>
    <w:rsid w:val="00AF0829"/>
    <w:rsid w:val="00B12449"/>
    <w:rsid w:val="00B32156"/>
    <w:rsid w:val="00B371C8"/>
    <w:rsid w:val="00B40362"/>
    <w:rsid w:val="00BB4F33"/>
    <w:rsid w:val="00BE5C6B"/>
    <w:rsid w:val="00C10E1B"/>
    <w:rsid w:val="00C3124E"/>
    <w:rsid w:val="00C50292"/>
    <w:rsid w:val="00CB1444"/>
    <w:rsid w:val="00CC3FD1"/>
    <w:rsid w:val="00CC6BF9"/>
    <w:rsid w:val="00CE75AC"/>
    <w:rsid w:val="00D15873"/>
    <w:rsid w:val="00D22206"/>
    <w:rsid w:val="00D70ACE"/>
    <w:rsid w:val="00D818D2"/>
    <w:rsid w:val="00DC3826"/>
    <w:rsid w:val="00E73522"/>
    <w:rsid w:val="00EC6DDB"/>
    <w:rsid w:val="00ED16A6"/>
    <w:rsid w:val="00EF6519"/>
    <w:rsid w:val="00F0725D"/>
    <w:rsid w:val="00F210BB"/>
    <w:rsid w:val="00F326D9"/>
    <w:rsid w:val="00F36DBB"/>
    <w:rsid w:val="00F528E2"/>
    <w:rsid w:val="00F60C90"/>
    <w:rsid w:val="00F63692"/>
    <w:rsid w:val="00FF4B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43E04-10FD-4720-B796-7272089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2524</Characters>
  <Application>Microsoft Office Word</Application>
  <DocSecurity>0</DocSecurity>
  <Lines>21</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AivarNoormets</dc:creator>
  <cp:lastModifiedBy>kasutaja2</cp:lastModifiedBy>
  <cp:revision>9</cp:revision>
  <dcterms:created xsi:type="dcterms:W3CDTF">2017-02-09T12:32:00Z</dcterms:created>
  <dcterms:modified xsi:type="dcterms:W3CDTF">2019-06-04T06:27:00Z</dcterms:modified>
</cp:coreProperties>
</file>