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59" w:rsidRDefault="00D13359" w:rsidP="00142599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D13359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 </w:t>
      </w:r>
    </w:p>
    <w:p w:rsidR="00EB4781" w:rsidRPr="006201B6" w:rsidRDefault="00EB4781" w:rsidP="00142599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46EC" w:rsidRPr="006201B6">
        <w:rPr>
          <w:rFonts w:asciiTheme="minorHAnsi" w:hAnsiTheme="minorHAnsi" w:cstheme="minorHAnsi"/>
          <w:b/>
          <w:sz w:val="20"/>
          <w:szCs w:val="20"/>
          <w:lang w:val="ka-GE"/>
        </w:rPr>
        <w:t>019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:rsidR="00EB4781" w:rsidRPr="006201B6" w:rsidRDefault="00EB4781" w:rsidP="00EB4781">
      <w:pPr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ზოგადი</w:t>
      </w:r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ანგარიშსწორებისა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პერიოდი</w:t>
      </w:r>
    </w:p>
    <w:p w:rsidR="00EB4781" w:rsidRPr="006201B6" w:rsidRDefault="00EB4781" w:rsidP="00EB4781">
      <w:pPr>
        <w:pStyle w:val="ListParagraph"/>
        <w:numPr>
          <w:ilvl w:val="0"/>
          <w:numId w:val="4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E73D7" w:rsidRPr="006201B6" w:rsidRDefault="001E73D7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946EC" w:rsidRPr="006201B6" w:rsidRDefault="001946EC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E5129" w:rsidRDefault="009E5129" w:rsidP="009E5129">
      <w:pPr>
        <w:jc w:val="center"/>
        <w:rPr>
          <w:rFonts w:ascii="Sylfaen" w:hAnsi="Sylfaen" w:cs="Sylfaen"/>
          <w:b/>
          <w:bCs/>
          <w:sz w:val="20"/>
          <w:szCs w:val="20"/>
          <w:lang w:val="ka-GE"/>
        </w:rPr>
      </w:pPr>
      <w:r w:rsidRPr="00D13359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 </w:t>
      </w:r>
    </w:p>
    <w:p w:rsidR="00EB4781" w:rsidRPr="006201B6" w:rsidRDefault="00EB4781" w:rsidP="00EB4781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4781" w:rsidRPr="006201B6" w:rsidRDefault="00EB4781" w:rsidP="00EB4781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ka-GE"/>
        </w:rPr>
        <w:t>01</w:t>
      </w:r>
      <w:r w:rsidR="001946EC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E271D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:rsidR="00031B3C" w:rsidRPr="00031B3C" w:rsidRDefault="00EB4781" w:rsidP="00031B3C">
      <w:pPr>
        <w:pStyle w:val="Heading1"/>
        <w:numPr>
          <w:ilvl w:val="0"/>
          <w:numId w:val="3"/>
        </w:numPr>
        <w:rPr>
          <w:rFonts w:ascii="Sylfaen" w:hAnsi="Sylfaen" w:cs="Sylfaen"/>
          <w:b/>
          <w:color w:val="auto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6201B6">
        <w:rPr>
          <w:rFonts w:asciiTheme="minorHAnsi" w:hAnsiTheme="minorHAnsi" w:cstheme="minorHAnsi"/>
          <w:sz w:val="20"/>
          <w:szCs w:val="20"/>
        </w:rPr>
        <w:t xml:space="preserve">(GWP) </w:t>
      </w:r>
      <w:r w:rsidRPr="006201B6">
        <w:rPr>
          <w:rFonts w:ascii="Sylfaen" w:hAnsi="Sylfaen" w:cs="Sylfaen"/>
          <w:sz w:val="20"/>
          <w:szCs w:val="20"/>
          <w:lang w:val="ka-GE"/>
        </w:rPr>
        <w:t>ატარებს</w:t>
      </w:r>
      <w:r w:rsidRPr="006201B6">
        <w:rPr>
          <w:rFonts w:asciiTheme="minorHAnsi" w:hAnsiTheme="minorHAnsi" w:cstheme="minorHAnsi"/>
          <w:bCs/>
          <w:sz w:val="20"/>
          <w:szCs w:val="20"/>
          <w:lang w:val="ka-GE"/>
        </w:rPr>
        <w:t xml:space="preserve">  </w:t>
      </w:r>
      <w:r w:rsidRPr="006201B6">
        <w:rPr>
          <w:rFonts w:ascii="Sylfaen" w:hAnsi="Sylfaen" w:cs="Sylfaen"/>
          <w:bCs/>
          <w:sz w:val="20"/>
          <w:szCs w:val="20"/>
          <w:lang w:val="ka-GE"/>
        </w:rPr>
        <w:t>კონკურსს</w:t>
      </w:r>
      <w:r w:rsidRPr="006201B6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3C5984">
        <w:rPr>
          <w:rFonts w:ascii="Sylfaen" w:hAnsi="Sylfaen" w:cs="Sylfaen"/>
          <w:b/>
          <w:bCs/>
          <w:sz w:val="20"/>
          <w:szCs w:val="20"/>
          <w:lang w:val="ka-GE"/>
        </w:rPr>
        <w:t xml:space="preserve">ჰორიზონტალური ბურღვის აპარატის შესყიდვაზე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იწვევს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Pr="006201B6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3C5984" w:rsidRPr="003C5984" w:rsidRDefault="00EB4781" w:rsidP="003C5984">
      <w:pPr>
        <w:spacing w:after="0" w:line="360" w:lineRule="auto"/>
        <w:ind w:firstLine="360"/>
        <w:jc w:val="both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ერთი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946EC"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="001946EC"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1946EC" w:rsidRPr="006201B6">
        <w:rPr>
          <w:rFonts w:ascii="Sylfaen" w:hAnsi="Sylfaen" w:cs="Sylfaen"/>
          <w:sz w:val="20"/>
          <w:szCs w:val="20"/>
          <w:lang w:val="ka-GE"/>
        </w:rPr>
        <w:t>მიწოდებას</w:t>
      </w:r>
    </w:p>
    <w:p w:rsidR="00EB4781" w:rsidRDefault="00EB4781" w:rsidP="003C5984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3C5984">
        <w:rPr>
          <w:rFonts w:ascii="Sylfaen" w:hAnsi="Sylfaen" w:cs="Sylfaen"/>
          <w:sz w:val="20"/>
          <w:szCs w:val="20"/>
          <w:lang w:val="ka-GE"/>
        </w:rPr>
        <w:t xml:space="preserve">. </w:t>
      </w:r>
    </w:p>
    <w:p w:rsidR="003C5984" w:rsidRPr="003C5984" w:rsidRDefault="003C5984" w:rsidP="003C5984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:   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D4169" w:rsidRPr="006201B6">
        <w:rPr>
          <w:rFonts w:asciiTheme="minorHAnsi" w:hAnsiTheme="minorHAnsi" w:cstheme="minorHAnsi"/>
          <w:b/>
          <w:sz w:val="20"/>
          <w:szCs w:val="20"/>
          <w:lang w:val="ka-GE"/>
        </w:rPr>
        <w:t>01</w:t>
      </w:r>
      <w:r w:rsidR="001946EC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AD4169" w:rsidRPr="006201B6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142599" w:rsidRPr="006201B6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46EC" w:rsidRPr="006201B6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1946EC" w:rsidRPr="006201B6" w:rsidRDefault="001946EC" w:rsidP="001946EC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</w:rPr>
        <w:t>N1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bookmarkStart w:id="0" w:name="_GoBack"/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ჰორიზონტალური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ბურღვის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144988">
        <w:rPr>
          <w:rFonts w:ascii="Sylfaen" w:hAnsi="Sylfaen" w:cs="Sylfaen"/>
          <w:b/>
          <w:sz w:val="20"/>
          <w:szCs w:val="20"/>
          <w:u w:val="single"/>
          <w:lang w:val="ka-GE"/>
        </w:rPr>
        <w:t>აპარატი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(</w:t>
      </w:r>
      <w:r w:rsidR="00144988"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XZ200</w:t>
      </w:r>
      <w:r w:rsidRPr="00144988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)</w:t>
      </w:r>
      <w:bookmarkEnd w:id="0"/>
    </w:p>
    <w:p w:rsidR="00EB4781" w:rsidRPr="006201B6" w:rsidRDefault="00EB4781" w:rsidP="00EB4781">
      <w:pPr>
        <w:spacing w:after="0" w:line="240" w:lineRule="auto"/>
        <w:ind w:left="720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ფასები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6201B6">
        <w:rPr>
          <w:rFonts w:ascii="Sylfaen" w:hAnsi="Sylfaen" w:cs="Sylfaen"/>
          <w:sz w:val="20"/>
          <w:szCs w:val="20"/>
          <w:lang w:val="ka-GE"/>
        </w:rPr>
        <w:t>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გაიცემა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ფოსტაზე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შემდეგ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pStyle w:val="ListParagraph"/>
        <w:spacing w:after="0" w:line="360" w:lineRule="auto"/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</w:t>
      </w:r>
      <w:r w:rsidR="00AC1C27" w:rsidRPr="006201B6">
        <w:rPr>
          <w:rFonts w:asciiTheme="minorHAnsi" w:hAnsiTheme="minorHAnsi" w:cstheme="minorHAnsi"/>
          <w:b/>
          <w:sz w:val="20"/>
          <w:szCs w:val="20"/>
          <w:lang w:val="ka-GE"/>
        </w:rPr>
        <w:t>10</w:t>
      </w:r>
      <w:r w:rsidR="005B0D4C"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1C27" w:rsidRPr="006201B6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C1C27" w:rsidRPr="006201B6">
        <w:rPr>
          <w:rFonts w:asciiTheme="minorHAnsi" w:hAnsiTheme="minorHAnsi" w:cstheme="minorHAnsi"/>
          <w:b/>
          <w:sz w:val="20"/>
          <w:szCs w:val="20"/>
          <w:lang w:val="ka-GE"/>
        </w:rPr>
        <w:t>2019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, 17:00.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(CD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თითო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937EC5">
        <w:rPr>
          <w:rFonts w:asciiTheme="minorHAnsi" w:hAnsiTheme="minorHAnsi" w:cstheme="minorHAnsi"/>
          <w:b/>
          <w:sz w:val="20"/>
          <w:szCs w:val="20"/>
          <w:lang w:val="ka-GE"/>
        </w:rPr>
        <w:t>),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ელ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ფოსტა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თარიღი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შემდეგ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მისამართზე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: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ქ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თბილისი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კოსტავას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1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შესახვევი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N 33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</w:rPr>
        <w:t xml:space="preserve"> GWP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სათავო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ოფისში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lastRenderedPageBreak/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შემომტანმა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დაარეგისტრიროს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ჩვენი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ცენტრის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ოპერატორთან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რომელიც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შემდგომში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განთავსდება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სპეციალურ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სატენერო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ყუთში</w:t>
      </w:r>
      <w:r w:rsidRPr="006201B6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>.</w:t>
      </w:r>
      <w:r w:rsidRPr="006201B6">
        <w:rPr>
          <w:rFonts w:asciiTheme="minorHAnsi" w:hAnsiTheme="minorHAnsi" w:cstheme="minorHAnsi"/>
          <w:sz w:val="20"/>
          <w:szCs w:val="20"/>
          <w:u w:val="single"/>
          <w:lang w:val="ka-GE"/>
        </w:rPr>
        <w:t xml:space="preserve"> </w:t>
      </w:r>
      <w:r w:rsidRPr="006201B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:rsidR="00EB4781" w:rsidRPr="009B6DD9" w:rsidRDefault="00EB4781" w:rsidP="00EB4781">
      <w:pPr>
        <w:spacing w:after="0" w:line="360" w:lineRule="auto"/>
        <w:jc w:val="both"/>
        <w:rPr>
          <w:rFonts w:ascii="Sylfaen" w:hAnsi="Sylfaen" w:cstheme="minorHAnsi"/>
          <w:sz w:val="20"/>
          <w:szCs w:val="20"/>
          <w:u w:val="single"/>
          <w:lang w:val="ka-GE"/>
        </w:rPr>
      </w:pPr>
    </w:p>
    <w:p w:rsidR="00EB4781" w:rsidRPr="006201B6" w:rsidRDefault="00EB4781" w:rsidP="00EB478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:rsidR="00EB4781" w:rsidRPr="00976790" w:rsidRDefault="00EB4781" w:rsidP="00976790">
      <w:pPr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976790">
        <w:rPr>
          <w:rFonts w:ascii="Sylfaen" w:hAnsi="Sylfaen" w:cs="Sylfaen"/>
          <w:sz w:val="20"/>
          <w:szCs w:val="20"/>
          <w:lang w:val="ka-GE"/>
        </w:rPr>
        <w:t>ფასები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976790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იქნება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სრულ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976790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976790">
        <w:rPr>
          <w:rFonts w:ascii="Sylfaen" w:hAnsi="Sylfaen" w:cs="Sylfaen"/>
          <w:sz w:val="20"/>
          <w:szCs w:val="20"/>
          <w:lang w:val="ka-GE"/>
        </w:rPr>
        <w:t>თანხაზე</w:t>
      </w:r>
      <w:r w:rsidRPr="00976790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F4601A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3350DC" w:rsidRPr="006201B6" w:rsidRDefault="003350DC" w:rsidP="00EB478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გიორგი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შამათავა</w:t>
      </w: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: 555 505 111</w:t>
      </w: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:rsidR="00724528" w:rsidRPr="006201B6" w:rsidRDefault="00724528" w:rsidP="007245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:rsidR="00724528" w:rsidRDefault="00724528" w:rsidP="007E04B0">
      <w:pPr>
        <w:spacing w:after="0" w:line="360" w:lineRule="auto"/>
        <w:rPr>
          <w:rFonts w:ascii="Sylfaen" w:hAnsi="Sylfaen" w:cs="Sylfaen"/>
          <w:sz w:val="20"/>
          <w:szCs w:val="20"/>
          <w:lang w:val="ka-GE"/>
        </w:rPr>
      </w:pPr>
      <w:r w:rsidRPr="006201B6">
        <w:rPr>
          <w:rFonts w:asciiTheme="minorHAnsi" w:hAnsiTheme="minorHAnsi" w:cstheme="minorHAnsi"/>
          <w:sz w:val="20"/>
          <w:szCs w:val="20"/>
          <w:lang w:val="ka-GE"/>
        </w:rPr>
        <w:br/>
      </w:r>
      <w:r w:rsidRPr="00606DAE">
        <w:rPr>
          <w:rFonts w:ascii="Sylfaen" w:hAnsi="Sylfaen" w:cs="Sylfaen"/>
          <w:sz w:val="20"/>
          <w:szCs w:val="20"/>
          <w:lang w:val="ka-GE"/>
        </w:rPr>
        <w:t>საკონტაქტო პირი: ნინო ძიძიგური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მის.: ქ. თბილისი, კოსტავას I შესახვევი, 33</w:t>
      </w:r>
      <w:r w:rsidR="007E04B0">
        <w:rPr>
          <w:rFonts w:ascii="Sylfaen" w:hAnsi="Sylfaen" w:cs="Calibri"/>
          <w:sz w:val="20"/>
          <w:szCs w:val="20"/>
          <w:lang w:val="ka-GE"/>
        </w:rPr>
        <w:br/>
      </w:r>
      <w:r w:rsidRPr="00606DAE">
        <w:rPr>
          <w:rFonts w:ascii="Sylfaen" w:hAnsi="Sylfaen" w:cs="Sylfaen"/>
          <w:sz w:val="20"/>
          <w:szCs w:val="20"/>
          <w:lang w:val="ka-GE"/>
        </w:rPr>
        <w:t>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ფოსტა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hyperlink r:id="rId7" w:history="1">
        <w:r w:rsidRPr="006201B6">
          <w:rPr>
            <w:rFonts w:asciiTheme="minorHAnsi" w:hAnsiTheme="minorHAnsi" w:cs="Calibri"/>
            <w:color w:val="0000FF"/>
            <w:sz w:val="20"/>
            <w:szCs w:val="20"/>
            <w:u w:val="single"/>
            <w:lang w:val="ka-GE"/>
          </w:rPr>
          <w:t>ndzidziguri@gwp.ge</w:t>
        </w:r>
      </w:hyperlink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ტელ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.: +995 322 931111 (1147); 555 16 72 92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</w:t>
      </w:r>
      <w:r w:rsidRPr="00606DAE">
        <w:rPr>
          <w:rFonts w:ascii="Sylfaen" w:hAnsi="Sylfaen" w:cs="Sylfaen"/>
          <w:sz w:val="20"/>
          <w:szCs w:val="20"/>
          <w:lang w:val="ka-GE"/>
        </w:rPr>
        <w:t>პირი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r w:rsidRPr="00606DAE">
        <w:rPr>
          <w:rFonts w:ascii="Sylfaen" w:hAnsi="Sylfaen" w:cs="Sylfaen"/>
          <w:sz w:val="20"/>
          <w:szCs w:val="20"/>
          <w:lang w:val="ka-GE"/>
        </w:rPr>
        <w:t>ირაკლი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</w:t>
      </w:r>
      <w:r w:rsidRPr="00606DA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მის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.: </w:t>
      </w:r>
      <w:r w:rsidRPr="00606DAE">
        <w:rPr>
          <w:rFonts w:ascii="Sylfaen" w:hAnsi="Sylfaen" w:cs="Sylfaen"/>
          <w:sz w:val="20"/>
          <w:szCs w:val="20"/>
          <w:lang w:val="ka-GE"/>
        </w:rPr>
        <w:t>ქ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, </w:t>
      </w:r>
      <w:r w:rsidRPr="00606DA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 I </w:t>
      </w:r>
      <w:r w:rsidRPr="00606DA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, 33</w:t>
      </w:r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. </w:t>
      </w:r>
      <w:r w:rsidRPr="00606DAE">
        <w:rPr>
          <w:rFonts w:ascii="Sylfaen" w:hAnsi="Sylfaen" w:cs="Sylfaen"/>
          <w:sz w:val="20"/>
          <w:szCs w:val="20"/>
          <w:lang w:val="ka-GE"/>
        </w:rPr>
        <w:t>ფოსტა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 xml:space="preserve">: </w:t>
      </w:r>
      <w:hyperlink r:id="rId8" w:history="1">
        <w:r w:rsidRPr="006201B6">
          <w:rPr>
            <w:rFonts w:asciiTheme="minorHAnsi" w:hAnsiTheme="minorHAnsi" w:cs="Calibri"/>
            <w:color w:val="0000FF"/>
            <w:sz w:val="20"/>
            <w:szCs w:val="20"/>
            <w:u w:val="single"/>
            <w:lang w:val="ka-GE"/>
          </w:rPr>
          <w:t>ikhvadagadze@gwp.ge</w:t>
        </w:r>
      </w:hyperlink>
    </w:p>
    <w:p w:rsidR="00724528" w:rsidRPr="00606DAE" w:rsidRDefault="00724528" w:rsidP="00724528">
      <w:pPr>
        <w:spacing w:after="0" w:line="360" w:lineRule="auto"/>
        <w:rPr>
          <w:rFonts w:asciiTheme="minorHAnsi" w:hAnsiTheme="minorHAnsi" w:cs="Calibri"/>
          <w:sz w:val="20"/>
          <w:szCs w:val="20"/>
          <w:lang w:val="ka-GE"/>
        </w:rPr>
      </w:pPr>
      <w:r w:rsidRPr="00606DAE">
        <w:rPr>
          <w:rFonts w:ascii="Sylfaen" w:hAnsi="Sylfaen" w:cs="Sylfaen"/>
          <w:sz w:val="20"/>
          <w:szCs w:val="20"/>
          <w:lang w:val="ka-GE"/>
        </w:rPr>
        <w:t>ტელ</w:t>
      </w:r>
      <w:r w:rsidRPr="00606DAE">
        <w:rPr>
          <w:rFonts w:asciiTheme="minorHAnsi" w:hAnsiTheme="minorHAnsi" w:cs="Calibri"/>
          <w:sz w:val="20"/>
          <w:szCs w:val="20"/>
          <w:lang w:val="ka-GE"/>
        </w:rPr>
        <w:t>.: +995 322 931111 (1145);</w:t>
      </w:r>
    </w:p>
    <w:p w:rsidR="00724528" w:rsidRPr="006201B6" w:rsidRDefault="00724528" w:rsidP="00EB4781">
      <w:p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u w:val="single"/>
          <w:lang w:val="ka-GE"/>
        </w:rPr>
        <w:sectPr w:rsidR="00724528" w:rsidRPr="006201B6" w:rsidSect="00724528">
          <w:headerReference w:type="default" r:id="rId9"/>
          <w:footerReference w:type="default" r:id="rId10"/>
          <w:pgSz w:w="12240" w:h="15840"/>
          <w:pgMar w:top="1134" w:right="810" w:bottom="1134" w:left="1701" w:header="720" w:footer="458" w:gutter="0"/>
          <w:cols w:space="720"/>
          <w:docGrid w:linePitch="360"/>
        </w:sectPr>
      </w:pPr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="Sylfaen"/>
          <w:b/>
          <w:sz w:val="20"/>
          <w:szCs w:val="20"/>
        </w:rPr>
      </w:pPr>
      <w:bookmarkStart w:id="1" w:name="_Toc454818556"/>
      <w:bookmarkEnd w:id="1"/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201B6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6201B6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6201B6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სხვა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სხვა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გზით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და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შპს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6201B6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უოთერ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ენდ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6201B6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6201B6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6201B6">
        <w:rPr>
          <w:rFonts w:asciiTheme="minorHAnsi" w:hAnsiTheme="minorHAnsi" w:cstheme="minorHAnsi"/>
          <w:sz w:val="20"/>
          <w:szCs w:val="20"/>
        </w:rPr>
        <w:t>.</w:t>
      </w:r>
    </w:p>
    <w:p w:rsidR="008A47CD" w:rsidRPr="006201B6" w:rsidRDefault="008A47CD" w:rsidP="008A47CD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201B6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ყველა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უნდა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201B6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01B6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6201B6">
        <w:rPr>
          <w:rFonts w:asciiTheme="minorHAnsi" w:hAnsiTheme="minorHAnsi" w:cstheme="minorHAnsi"/>
          <w:sz w:val="20"/>
          <w:szCs w:val="20"/>
        </w:rPr>
        <w:t>.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:rsidR="00EB4781" w:rsidRPr="006201B6" w:rsidRDefault="00EB4781" w:rsidP="00724528">
      <w:pPr>
        <w:tabs>
          <w:tab w:val="left" w:pos="426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EB4781" w:rsidRPr="006201B6" w:rsidRDefault="00EB4781" w:rsidP="00EB4781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lastRenderedPageBreak/>
        <w:t>ლიკვიდაციის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0"/>
          <w:numId w:val="6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8A47CD" w:rsidRPr="006201B6" w:rsidRDefault="008A47CD" w:rsidP="008A47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მხოლოდ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ფასები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ყველა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ხარჯსა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sz w:val="20"/>
          <w:szCs w:val="20"/>
          <w:lang w:val="ka-GE"/>
        </w:rPr>
        <w:t>მათ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შორის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დღგ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:rsidR="00EB4781" w:rsidRPr="006201B6" w:rsidRDefault="00EB4781" w:rsidP="00EB4781">
      <w:pPr>
        <w:pStyle w:val="ListParagraph"/>
        <w:numPr>
          <w:ilvl w:val="1"/>
          <w:numId w:val="5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ძალაში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იყოს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6201B6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თავის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ერთად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თვითონ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განსაზღვროს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რასაც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დროულად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ეტაპზე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ყველა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მისცეს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ახსნა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6201B6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EB4781" w:rsidRPr="006201B6" w:rsidRDefault="00EB4781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შპს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„</w:t>
      </w:r>
      <w:r w:rsidRPr="006201B6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უოთერ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ენდ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ფაუერი</w:t>
      </w:r>
      <w:r w:rsidRPr="006201B6">
        <w:rPr>
          <w:rFonts w:asciiTheme="minorHAnsi" w:hAnsiTheme="minorHAnsi" w:cs="Calibri"/>
          <w:sz w:val="20"/>
          <w:szCs w:val="20"/>
          <w:lang w:val="ka-GE"/>
        </w:rPr>
        <w:t>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სახის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ასევე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იმ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თუ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რომ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იქნება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DF2C43" w:rsidRPr="006201B6" w:rsidRDefault="00DF2C43" w:rsidP="00EB4781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:rsidR="00DF2C43" w:rsidRPr="006201B6" w:rsidRDefault="00DF2C43" w:rsidP="00DF2C4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:rsidR="00DF2C43" w:rsidRPr="006201B6" w:rsidRDefault="00DF2C43" w:rsidP="00DF2C43">
      <w:pPr>
        <w:pStyle w:val="ListParagraph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უნაღდო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სრულად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მიღება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6201B6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აქტის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6201B6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დღით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6201B6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lastRenderedPageBreak/>
        <w:t>კომერციული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DF2C43" w:rsidRPr="006201B6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DF2C43"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F2C43" w:rsidRPr="006201B6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DF2C43" w:rsidRPr="006201B6">
        <w:rPr>
          <w:rFonts w:asciiTheme="minorHAnsi" w:hAnsiTheme="minorHAnsi" w:cs="Sylfaen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:rsidR="00EB4781" w:rsidRPr="006201B6" w:rsidRDefault="00EB4781" w:rsidP="00EB4781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DF2C43" w:rsidRPr="006201B6">
        <w:rPr>
          <w:rFonts w:asciiTheme="minorHAnsi" w:hAnsiTheme="minorHAnsi" w:cs="Sylfaen"/>
          <w:b/>
          <w:sz w:val="20"/>
          <w:szCs w:val="20"/>
          <w:lang w:val="ka-GE"/>
        </w:rPr>
        <w:t>;</w:t>
      </w:r>
    </w:p>
    <w:p w:rsidR="00DF2C43" w:rsidRPr="006201B6" w:rsidRDefault="00DF2C43" w:rsidP="00DF2C43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6201B6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:rsidR="00DF2C43" w:rsidRDefault="00DF2C43" w:rsidP="00DF2C43">
      <w:pPr>
        <w:pStyle w:val="ListParagraph"/>
        <w:spacing w:after="0" w:line="360" w:lineRule="auto"/>
        <w:jc w:val="both"/>
        <w:rPr>
          <w:rFonts w:ascii="Sylfaen" w:hAnsi="Sylfaen" w:cstheme="minorHAnsi"/>
          <w:b/>
          <w:color w:val="FF0000"/>
          <w:sz w:val="20"/>
          <w:szCs w:val="20"/>
          <w:lang w:val="ka-GE"/>
        </w:rPr>
      </w:pP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Pr="006201B6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:rsidR="007E04B0" w:rsidRPr="007E04B0" w:rsidRDefault="007E04B0" w:rsidP="00DF2C43">
      <w:pPr>
        <w:pStyle w:val="ListParagraph"/>
        <w:spacing w:after="0" w:line="360" w:lineRule="auto"/>
        <w:jc w:val="both"/>
        <w:rPr>
          <w:rFonts w:ascii="Sylfaen" w:hAnsi="Sylfaen" w:cstheme="minorHAnsi"/>
          <w:b/>
          <w:color w:val="FF0000"/>
          <w:sz w:val="20"/>
          <w:szCs w:val="20"/>
          <w:lang w:val="ka-GE"/>
        </w:rPr>
      </w:pPr>
    </w:p>
    <w:p w:rsidR="00DF2C43" w:rsidRPr="006201B6" w:rsidRDefault="00DF2C43" w:rsidP="00DF2C43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bookmarkStart w:id="3" w:name="_Toc454818563"/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:rsidR="00DF2C43" w:rsidRPr="006201B6" w:rsidRDefault="00DF2C43" w:rsidP="00DF2C43">
      <w:pPr>
        <w:pStyle w:val="ListParagraph"/>
        <w:numPr>
          <w:ilvl w:val="1"/>
          <w:numId w:val="3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6201B6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F50F74">
        <w:rPr>
          <w:rFonts w:ascii="Sylfaen" w:hAnsi="Sylfaen" w:cs="Sylfaen"/>
          <w:sz w:val="20"/>
          <w:szCs w:val="20"/>
          <w:lang w:val="ka-GE"/>
        </w:rPr>
        <w:t>საქონლის მიწოდებიდან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36 (</w:t>
      </w:r>
      <w:r w:rsidRPr="006201B6">
        <w:rPr>
          <w:rFonts w:ascii="Sylfaen" w:hAnsi="Sylfaen" w:cs="Sylfaen"/>
          <w:sz w:val="20"/>
          <w:szCs w:val="20"/>
          <w:lang w:val="ka-GE"/>
        </w:rPr>
        <w:t>ოცდათექვსმეტი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6201B6">
        <w:rPr>
          <w:rFonts w:ascii="Sylfaen" w:hAnsi="Sylfaen" w:cs="Sylfaen"/>
          <w:sz w:val="20"/>
          <w:szCs w:val="20"/>
          <w:lang w:val="ka-GE"/>
        </w:rPr>
        <w:t>თვის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hAnsi="Sylfaen" w:cs="Sylfaen"/>
          <w:sz w:val="20"/>
          <w:szCs w:val="20"/>
          <w:lang w:val="ka-GE"/>
        </w:rPr>
        <w:t>ვადით</w:t>
      </w:r>
      <w:r w:rsidRPr="006201B6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:rsidR="00DF2C43" w:rsidRPr="006201B6" w:rsidRDefault="00DF2C43" w:rsidP="00DF2C43">
      <w:pPr>
        <w:pStyle w:val="ListParagraph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bookmarkEnd w:id="3"/>
    <w:p w:rsidR="00EB4781" w:rsidRPr="006201B6" w:rsidRDefault="00EB4781" w:rsidP="00EB4781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6201B6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6201B6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:rsidR="00EB4781" w:rsidRPr="006201B6" w:rsidRDefault="00EB4781" w:rsidP="00EB4781">
      <w:pPr>
        <w:pStyle w:val="ListParagraph"/>
        <w:numPr>
          <w:ilvl w:val="1"/>
          <w:numId w:val="3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6201B6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:rsidR="00EB4781" w:rsidRPr="006201B6" w:rsidRDefault="00EB4781" w:rsidP="00EB4781">
      <w:pPr>
        <w:spacing w:after="0" w:line="360" w:lineRule="auto"/>
        <w:ind w:left="270"/>
        <w:jc w:val="both"/>
        <w:rPr>
          <w:rFonts w:ascii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6201B6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Pr="006201B6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6201B6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6201B6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6201B6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:rsidR="00EB4781" w:rsidRPr="006201B6" w:rsidRDefault="00EB4781" w:rsidP="00EB4781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EB4781" w:rsidRPr="006201B6" w:rsidRDefault="006201B6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შენიშვნა</w:t>
      </w:r>
      <w:proofErr w:type="spellEnd"/>
      <w:r w:rsidR="00EB4781" w:rsidRPr="006201B6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EB4781" w:rsidRPr="006201B6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EB4781" w:rsidRPr="006201B6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EB4781" w:rsidRPr="006201B6" w:rsidRDefault="00EB4781" w:rsidP="00EB4781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:rsidR="008A2D88" w:rsidRPr="006201B6" w:rsidRDefault="008A2D88">
      <w:pPr>
        <w:rPr>
          <w:rFonts w:asciiTheme="minorHAnsi" w:hAnsiTheme="minorHAnsi" w:cstheme="minorHAnsi"/>
          <w:sz w:val="20"/>
          <w:szCs w:val="20"/>
        </w:rPr>
      </w:pPr>
    </w:p>
    <w:sectPr w:rsidR="008A2D88" w:rsidRPr="006201B6" w:rsidSect="00724528">
      <w:type w:val="continuous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E4" w:rsidRDefault="00340CE4">
      <w:pPr>
        <w:spacing w:after="0" w:line="240" w:lineRule="auto"/>
      </w:pPr>
      <w:r>
        <w:separator/>
      </w:r>
    </w:p>
  </w:endnote>
  <w:endnote w:type="continuationSeparator" w:id="0">
    <w:p w:rsidR="00340CE4" w:rsidRDefault="0034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:rsidR="004A3BD8" w:rsidRDefault="00EB47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9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A3BD8" w:rsidRDefault="0034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E4" w:rsidRDefault="00340CE4">
      <w:pPr>
        <w:spacing w:after="0" w:line="240" w:lineRule="auto"/>
      </w:pPr>
      <w:r>
        <w:separator/>
      </w:r>
    </w:p>
  </w:footnote>
  <w:footnote w:type="continuationSeparator" w:id="0">
    <w:p w:rsidR="00340CE4" w:rsidRDefault="00340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59" w:rsidRPr="00D13359" w:rsidRDefault="00D13359" w:rsidP="00D13359">
    <w:pPr>
      <w:jc w:val="right"/>
      <w:rPr>
        <w:rFonts w:asciiTheme="minorHAnsi" w:hAnsiTheme="minorHAnsi" w:cstheme="minorHAnsi"/>
        <w:b/>
        <w:bCs/>
        <w:lang w:val="ka-GE"/>
      </w:rPr>
    </w:pPr>
    <w:r w:rsidRPr="00D13359">
      <w:rPr>
        <w:rFonts w:ascii="Sylfaen" w:hAnsi="Sylfaen" w:cs="Sylfaen"/>
        <w:b/>
        <w:bCs/>
        <w:lang w:val="ka-GE"/>
      </w:rPr>
      <w:t>ჰორიზონტალური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ბურღვის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აპარატის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  <w:r w:rsidRPr="00D13359">
      <w:rPr>
        <w:rFonts w:ascii="Sylfaen" w:hAnsi="Sylfaen" w:cs="Sylfaen"/>
        <w:b/>
        <w:bCs/>
        <w:lang w:val="ka-GE"/>
      </w:rPr>
      <w:t>შესყიდვა</w:t>
    </w:r>
    <w:r w:rsidRPr="00D13359">
      <w:rPr>
        <w:rFonts w:asciiTheme="minorHAnsi" w:hAnsiTheme="minorHAnsi" w:cstheme="minorHAnsi"/>
        <w:b/>
        <w:bCs/>
        <w:lang w:val="ka-GE"/>
      </w:rPr>
      <w:t xml:space="preserve"> </w:t>
    </w:r>
  </w:p>
  <w:p w:rsidR="0016372D" w:rsidRPr="001946EC" w:rsidRDefault="00340CE4" w:rsidP="0016372D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</w:rPr>
    </w:pPr>
  </w:p>
  <w:p w:rsidR="0016372D" w:rsidRPr="001946EC" w:rsidRDefault="00340CE4" w:rsidP="0016372D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</w:rPr>
    </w:pPr>
  </w:p>
  <w:p w:rsidR="004A3BD8" w:rsidRPr="001946EC" w:rsidRDefault="00EB4781" w:rsidP="001946EC">
    <w:pPr>
      <w:spacing w:after="0" w:line="360" w:lineRule="auto"/>
      <w:jc w:val="right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946E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31BDA5EC" wp14:editId="53930E7F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946EC">
      <w:rPr>
        <w:rFonts w:asciiTheme="minorHAnsi" w:hAnsiTheme="minorHAnsi" w:cstheme="minorHAnsi"/>
        <w:b/>
        <w:sz w:val="18"/>
        <w:szCs w:val="18"/>
        <w:lang w:val="ka-GE"/>
      </w:rPr>
      <w:t>№</w:t>
    </w:r>
    <w:r w:rsidRPr="001946EC">
      <w:rPr>
        <w:rFonts w:asciiTheme="minorHAnsi" w:hAnsiTheme="minorHAnsi" w:cstheme="minorHAnsi"/>
        <w:b/>
        <w:sz w:val="18"/>
        <w:szCs w:val="18"/>
      </w:rPr>
      <w:t xml:space="preserve"> </w:t>
    </w:r>
    <w:r w:rsidR="00A32DC8" w:rsidRPr="001946EC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142599" w:rsidRPr="001946EC">
      <w:rPr>
        <w:rFonts w:asciiTheme="minorHAnsi" w:hAnsiTheme="minorHAnsi" w:cstheme="minorHAnsi"/>
        <w:b/>
        <w:sz w:val="20"/>
        <w:szCs w:val="20"/>
        <w:lang w:val="ka-GE"/>
      </w:rPr>
      <w:t>1</w:t>
    </w:r>
    <w:r w:rsidR="001946EC" w:rsidRPr="001946EC">
      <w:rPr>
        <w:rFonts w:asciiTheme="minorHAnsi" w:hAnsiTheme="minorHAnsi" w:cstheme="minorHAnsi"/>
        <w:b/>
        <w:sz w:val="20"/>
        <w:szCs w:val="20"/>
        <w:lang w:val="ka-GE"/>
      </w:rPr>
      <w:t>9</w:t>
    </w:r>
    <w:r w:rsidRPr="001946EC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A32DC8" w:rsidRPr="001946EC">
      <w:rPr>
        <w:rFonts w:asciiTheme="minorHAnsi" w:hAnsiTheme="minorHAnsi" w:cstheme="minorHAnsi"/>
        <w:b/>
        <w:sz w:val="20"/>
        <w:szCs w:val="20"/>
        <w:lang w:val="en-GB"/>
      </w:rPr>
      <w:t>BID-</w:t>
    </w:r>
    <w:r w:rsidR="00142599" w:rsidRPr="001946EC">
      <w:rPr>
        <w:rFonts w:asciiTheme="minorHAnsi" w:hAnsiTheme="minorHAnsi" w:cstheme="minorHAnsi"/>
        <w:b/>
        <w:sz w:val="20"/>
        <w:szCs w:val="20"/>
        <w:lang w:val="ka-GE"/>
      </w:rPr>
      <w:t>19</w:t>
    </w:r>
  </w:p>
  <w:p w:rsidR="004A3BD8" w:rsidRDefault="0034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D4685"/>
    <w:multiLevelType w:val="multilevel"/>
    <w:tmpl w:val="65CCCC98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590E36"/>
    <w:multiLevelType w:val="multilevel"/>
    <w:tmpl w:val="14C071F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1"/>
    <w:rsid w:val="00014036"/>
    <w:rsid w:val="00031B3C"/>
    <w:rsid w:val="000E05F9"/>
    <w:rsid w:val="00123FFE"/>
    <w:rsid w:val="00127ADE"/>
    <w:rsid w:val="00142599"/>
    <w:rsid w:val="00144988"/>
    <w:rsid w:val="001732C9"/>
    <w:rsid w:val="001946EC"/>
    <w:rsid w:val="001E73D7"/>
    <w:rsid w:val="00226BB0"/>
    <w:rsid w:val="00270994"/>
    <w:rsid w:val="00281DA0"/>
    <w:rsid w:val="00291F4C"/>
    <w:rsid w:val="002C3789"/>
    <w:rsid w:val="002F02DD"/>
    <w:rsid w:val="002F1281"/>
    <w:rsid w:val="00307B24"/>
    <w:rsid w:val="003350DC"/>
    <w:rsid w:val="00340CE4"/>
    <w:rsid w:val="003C2187"/>
    <w:rsid w:val="003C5984"/>
    <w:rsid w:val="003D0B38"/>
    <w:rsid w:val="004807E9"/>
    <w:rsid w:val="004C0B37"/>
    <w:rsid w:val="00574C3D"/>
    <w:rsid w:val="005B0D4C"/>
    <w:rsid w:val="005F3030"/>
    <w:rsid w:val="0060434A"/>
    <w:rsid w:val="006201B6"/>
    <w:rsid w:val="00651BCD"/>
    <w:rsid w:val="00724528"/>
    <w:rsid w:val="00726342"/>
    <w:rsid w:val="0074726B"/>
    <w:rsid w:val="007E04B0"/>
    <w:rsid w:val="008A2D88"/>
    <w:rsid w:val="008A47CD"/>
    <w:rsid w:val="00937EC5"/>
    <w:rsid w:val="00957FD4"/>
    <w:rsid w:val="00976790"/>
    <w:rsid w:val="00994DC4"/>
    <w:rsid w:val="009B6DD9"/>
    <w:rsid w:val="009D0840"/>
    <w:rsid w:val="009E5129"/>
    <w:rsid w:val="00A32DC8"/>
    <w:rsid w:val="00A35107"/>
    <w:rsid w:val="00AB0600"/>
    <w:rsid w:val="00AB78DD"/>
    <w:rsid w:val="00AC1C27"/>
    <w:rsid w:val="00AD4169"/>
    <w:rsid w:val="00B12853"/>
    <w:rsid w:val="00B20FC9"/>
    <w:rsid w:val="00B52E22"/>
    <w:rsid w:val="00B5742D"/>
    <w:rsid w:val="00B76FE3"/>
    <w:rsid w:val="00D13359"/>
    <w:rsid w:val="00DF2C43"/>
    <w:rsid w:val="00E140E0"/>
    <w:rsid w:val="00E271D9"/>
    <w:rsid w:val="00EB4781"/>
    <w:rsid w:val="00F00D9E"/>
    <w:rsid w:val="00F4601A"/>
    <w:rsid w:val="00F50F74"/>
    <w:rsid w:val="00F913DE"/>
    <w:rsid w:val="00FF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2398"/>
  <w15:chartTrackingRefBased/>
  <w15:docId w15:val="{EE834E40-D22F-4FC0-A32C-4C0A659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129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B4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B478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478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8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B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hvadagadze@gwp.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dzidziguri@gwp.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Ukhurgunashvili</dc:creator>
  <cp:keywords/>
  <dc:description/>
  <cp:lastModifiedBy>Nino Dzidziguri</cp:lastModifiedBy>
  <cp:revision>58</cp:revision>
  <dcterms:created xsi:type="dcterms:W3CDTF">2017-12-26T09:11:00Z</dcterms:created>
  <dcterms:modified xsi:type="dcterms:W3CDTF">2019-04-01T11:04:00Z</dcterms:modified>
</cp:coreProperties>
</file>