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FB5" w:rsidRPr="00FC384A" w:rsidRDefault="00824FB5" w:rsidP="00824FB5">
      <w:pPr>
        <w:widowControl w:val="0"/>
        <w:autoSpaceDE w:val="0"/>
        <w:autoSpaceDN w:val="0"/>
        <w:adjustRightInd w:val="0"/>
        <w:spacing w:before="43" w:after="0" w:line="238" w:lineRule="auto"/>
        <w:ind w:left="2379" w:right="2446" w:hanging="3"/>
        <w:jc w:val="center"/>
        <w:rPr>
          <w:rFonts w:ascii="Sylfaen" w:hAnsi="Sylfaen" w:cs="Sylfaen"/>
          <w:b/>
          <w:spacing w:val="5"/>
        </w:rPr>
      </w:pPr>
      <w:r w:rsidRPr="00FC384A">
        <w:rPr>
          <w:rFonts w:ascii="Sylfaen" w:hAnsi="Sylfaen" w:cs="Sylfaen"/>
          <w:b/>
          <w:spacing w:val="-1"/>
          <w:lang w:val="ka-GE"/>
        </w:rPr>
        <w:t xml:space="preserve">საერთაშორისო </w:t>
      </w:r>
      <w:proofErr w:type="spellStart"/>
      <w:r w:rsidRPr="00FC384A">
        <w:rPr>
          <w:rFonts w:ascii="Sylfaen" w:hAnsi="Sylfaen" w:cs="Sylfaen"/>
          <w:b/>
          <w:spacing w:val="-1"/>
        </w:rPr>
        <w:t>ა</w:t>
      </w:r>
      <w:r w:rsidRPr="00FC384A">
        <w:rPr>
          <w:rFonts w:ascii="Sylfaen" w:hAnsi="Sylfaen" w:cs="Sylfaen"/>
          <w:b/>
          <w:spacing w:val="1"/>
        </w:rPr>
        <w:t>რქ</w:t>
      </w:r>
      <w:r w:rsidRPr="00FC384A">
        <w:rPr>
          <w:rFonts w:ascii="Sylfaen" w:hAnsi="Sylfaen" w:cs="Sylfaen"/>
          <w:b/>
        </w:rPr>
        <w:t>იტ</w:t>
      </w:r>
      <w:r w:rsidRPr="00FC384A">
        <w:rPr>
          <w:rFonts w:ascii="Sylfaen" w:hAnsi="Sylfaen" w:cs="Sylfaen"/>
          <w:b/>
          <w:spacing w:val="1"/>
        </w:rPr>
        <w:t>ექ</w:t>
      </w:r>
      <w:r w:rsidRPr="00FC384A">
        <w:rPr>
          <w:rFonts w:ascii="Sylfaen" w:hAnsi="Sylfaen" w:cs="Sylfaen"/>
          <w:b/>
          <w:spacing w:val="-1"/>
        </w:rPr>
        <w:t>ტ</w:t>
      </w:r>
      <w:r w:rsidRPr="00FC384A">
        <w:rPr>
          <w:rFonts w:ascii="Sylfaen" w:hAnsi="Sylfaen" w:cs="Sylfaen"/>
          <w:b/>
          <w:spacing w:val="-2"/>
        </w:rPr>
        <w:t>უ</w:t>
      </w:r>
      <w:r w:rsidRPr="00FC384A">
        <w:rPr>
          <w:rFonts w:ascii="Sylfaen" w:hAnsi="Sylfaen" w:cs="Sylfaen"/>
          <w:b/>
          <w:spacing w:val="1"/>
        </w:rPr>
        <w:t>რ</w:t>
      </w:r>
      <w:r w:rsidRPr="00FC384A">
        <w:rPr>
          <w:rFonts w:ascii="Sylfaen" w:hAnsi="Sylfaen" w:cs="Sylfaen"/>
          <w:b/>
          <w:spacing w:val="-2"/>
        </w:rPr>
        <w:t>უ</w:t>
      </w:r>
      <w:r w:rsidRPr="00FC384A">
        <w:rPr>
          <w:rFonts w:ascii="Sylfaen" w:hAnsi="Sylfaen" w:cs="Sylfaen"/>
          <w:b/>
          <w:spacing w:val="1"/>
        </w:rPr>
        <w:t>ლ</w:t>
      </w:r>
      <w:r w:rsidRPr="00FC384A">
        <w:rPr>
          <w:rFonts w:ascii="Sylfaen" w:hAnsi="Sylfaen" w:cs="Sylfaen"/>
          <w:b/>
        </w:rPr>
        <w:t>იკ</w:t>
      </w:r>
      <w:r w:rsidRPr="00FC384A">
        <w:rPr>
          <w:rFonts w:ascii="Sylfaen" w:hAnsi="Sylfaen" w:cs="Sylfaen"/>
          <w:b/>
          <w:spacing w:val="-2"/>
        </w:rPr>
        <w:t>ო</w:t>
      </w:r>
      <w:r w:rsidRPr="00FC384A">
        <w:rPr>
          <w:rFonts w:ascii="Sylfaen" w:hAnsi="Sylfaen" w:cs="Sylfaen"/>
          <w:b/>
          <w:spacing w:val="1"/>
        </w:rPr>
        <w:t>ნ</w:t>
      </w:r>
      <w:r w:rsidRPr="00FC384A">
        <w:rPr>
          <w:rFonts w:ascii="Sylfaen" w:hAnsi="Sylfaen" w:cs="Sylfaen"/>
          <w:b/>
        </w:rPr>
        <w:t>კ</w:t>
      </w:r>
      <w:r w:rsidRPr="00FC384A">
        <w:rPr>
          <w:rFonts w:ascii="Sylfaen" w:hAnsi="Sylfaen" w:cs="Sylfaen"/>
          <w:b/>
          <w:spacing w:val="-2"/>
        </w:rPr>
        <w:t>უ</w:t>
      </w:r>
      <w:r w:rsidRPr="00FC384A">
        <w:rPr>
          <w:rFonts w:ascii="Sylfaen" w:hAnsi="Sylfaen" w:cs="Sylfaen"/>
          <w:b/>
          <w:spacing w:val="1"/>
        </w:rPr>
        <w:t>რს</w:t>
      </w:r>
      <w:r w:rsidRPr="00FC384A">
        <w:rPr>
          <w:rFonts w:ascii="Sylfaen" w:hAnsi="Sylfaen" w:cs="Sylfaen"/>
          <w:b/>
        </w:rPr>
        <w:t>ის</w:t>
      </w:r>
      <w:proofErr w:type="spellEnd"/>
    </w:p>
    <w:p w:rsidR="00824FB5" w:rsidRPr="00FC384A" w:rsidRDefault="00824FB5" w:rsidP="00824FB5">
      <w:pPr>
        <w:widowControl w:val="0"/>
        <w:autoSpaceDE w:val="0"/>
        <w:autoSpaceDN w:val="0"/>
        <w:adjustRightInd w:val="0"/>
        <w:spacing w:before="43" w:after="0" w:line="238" w:lineRule="auto"/>
        <w:ind w:left="2379" w:right="2446" w:hanging="3"/>
        <w:jc w:val="center"/>
        <w:rPr>
          <w:rFonts w:ascii="Sylfaen" w:hAnsi="Sylfaen" w:cs="Sylfaen"/>
          <w:b/>
        </w:rPr>
      </w:pPr>
      <w:proofErr w:type="spellStart"/>
      <w:r w:rsidRPr="00FC384A">
        <w:rPr>
          <w:rFonts w:ascii="Sylfaen" w:hAnsi="Sylfaen" w:cs="Sylfaen"/>
          <w:b/>
          <w:spacing w:val="-6"/>
        </w:rPr>
        <w:t>პ</w:t>
      </w:r>
      <w:r w:rsidRPr="00FC384A">
        <w:rPr>
          <w:rFonts w:ascii="Sylfaen" w:hAnsi="Sylfaen" w:cs="Sylfaen"/>
          <w:b/>
          <w:spacing w:val="1"/>
        </w:rPr>
        <w:t>რ</w:t>
      </w:r>
      <w:r w:rsidRPr="00FC384A">
        <w:rPr>
          <w:rFonts w:ascii="Sylfaen" w:hAnsi="Sylfaen" w:cs="Sylfaen"/>
          <w:b/>
          <w:spacing w:val="-1"/>
        </w:rPr>
        <w:t>ოგ</w:t>
      </w:r>
      <w:r w:rsidRPr="00FC384A">
        <w:rPr>
          <w:rFonts w:ascii="Sylfaen" w:hAnsi="Sylfaen" w:cs="Sylfaen"/>
          <w:b/>
          <w:spacing w:val="1"/>
        </w:rPr>
        <w:t>რ</w:t>
      </w:r>
      <w:r w:rsidRPr="00FC384A">
        <w:rPr>
          <w:rFonts w:ascii="Sylfaen" w:hAnsi="Sylfaen" w:cs="Sylfaen"/>
          <w:b/>
          <w:spacing w:val="-1"/>
        </w:rPr>
        <w:t>ა</w:t>
      </w:r>
      <w:r w:rsidRPr="00FC384A">
        <w:rPr>
          <w:rFonts w:ascii="Sylfaen" w:hAnsi="Sylfaen" w:cs="Sylfaen"/>
          <w:b/>
          <w:spacing w:val="1"/>
        </w:rPr>
        <w:t>მ</w:t>
      </w:r>
      <w:r w:rsidRPr="00FC384A">
        <w:rPr>
          <w:rFonts w:ascii="Sylfaen" w:hAnsi="Sylfaen" w:cs="Sylfaen"/>
          <w:b/>
        </w:rPr>
        <w:t>ა</w:t>
      </w:r>
      <w:r w:rsidRPr="00FC384A">
        <w:rPr>
          <w:rFonts w:ascii="Sylfaen" w:hAnsi="Sylfaen" w:cs="Sylfaen"/>
          <w:b/>
          <w:spacing w:val="-1"/>
        </w:rPr>
        <w:t>დ</w:t>
      </w:r>
      <w:r w:rsidRPr="00FC384A">
        <w:rPr>
          <w:rFonts w:ascii="Sylfaen" w:hAnsi="Sylfaen" w:cs="Sylfaen"/>
          <w:b/>
        </w:rPr>
        <w:t>ა</w:t>
      </w:r>
      <w:r w:rsidRPr="00FC384A">
        <w:rPr>
          <w:rFonts w:ascii="Sylfaen" w:hAnsi="Sylfaen" w:cs="Sylfaen"/>
          <w:b/>
          <w:spacing w:val="-1"/>
        </w:rPr>
        <w:t>პ</w:t>
      </w:r>
      <w:r w:rsidRPr="00FC384A">
        <w:rPr>
          <w:rFonts w:ascii="Sylfaen" w:hAnsi="Sylfaen" w:cs="Sylfaen"/>
          <w:b/>
        </w:rPr>
        <w:t>ი</w:t>
      </w:r>
      <w:r w:rsidRPr="00FC384A">
        <w:rPr>
          <w:rFonts w:ascii="Sylfaen" w:hAnsi="Sylfaen" w:cs="Sylfaen"/>
          <w:b/>
          <w:spacing w:val="2"/>
        </w:rPr>
        <w:t>რ</w:t>
      </w:r>
      <w:r w:rsidRPr="00FC384A">
        <w:rPr>
          <w:rFonts w:ascii="Sylfaen" w:hAnsi="Sylfaen" w:cs="Sylfaen"/>
          <w:b/>
          <w:spacing w:val="-1"/>
        </w:rPr>
        <w:t>ო</w:t>
      </w:r>
      <w:r w:rsidRPr="00FC384A">
        <w:rPr>
          <w:rFonts w:ascii="Sylfaen" w:hAnsi="Sylfaen" w:cs="Sylfaen"/>
          <w:b/>
          <w:spacing w:val="1"/>
        </w:rPr>
        <w:t>ბებ</w:t>
      </w:r>
      <w:r w:rsidRPr="00FC384A">
        <w:rPr>
          <w:rFonts w:ascii="Sylfaen" w:hAnsi="Sylfaen" w:cs="Sylfaen"/>
          <w:b/>
        </w:rPr>
        <w:t>ი</w:t>
      </w:r>
      <w:proofErr w:type="spellEnd"/>
    </w:p>
    <w:p w:rsidR="00824FB5" w:rsidRPr="00FC384A" w:rsidRDefault="00824FB5" w:rsidP="00824FB5">
      <w:pPr>
        <w:widowControl w:val="0"/>
        <w:autoSpaceDE w:val="0"/>
        <w:autoSpaceDN w:val="0"/>
        <w:adjustRightInd w:val="0"/>
        <w:spacing w:before="43" w:after="0" w:line="238" w:lineRule="auto"/>
        <w:ind w:left="2379" w:right="2446" w:hanging="3"/>
        <w:jc w:val="center"/>
        <w:rPr>
          <w:rFonts w:ascii="Sylfaen" w:hAnsi="Sylfaen" w:cs="Sylfaen"/>
          <w:b/>
          <w:spacing w:val="3"/>
        </w:rPr>
      </w:pPr>
      <w:r w:rsidRPr="00FC384A">
        <w:rPr>
          <w:rFonts w:ascii="Sylfaen" w:hAnsi="Sylfaen" w:cs="Sylfaen"/>
          <w:b/>
          <w:lang w:val="ka-GE"/>
        </w:rPr>
        <w:t>„</w:t>
      </w:r>
      <w:r>
        <w:rPr>
          <w:rFonts w:ascii="Sylfaen" w:hAnsi="Sylfaen" w:cs="Sylfaen"/>
          <w:b/>
          <w:lang w:val="ka-GE"/>
        </w:rPr>
        <w:t xml:space="preserve">ქართული </w:t>
      </w:r>
      <w:r w:rsidRPr="00FC384A">
        <w:rPr>
          <w:rFonts w:ascii="Sylfaen" w:hAnsi="Sylfaen" w:cs="Sylfaen"/>
          <w:b/>
          <w:spacing w:val="1"/>
          <w:lang w:val="ka-GE"/>
        </w:rPr>
        <w:t xml:space="preserve">ქრისტიანული კულტურის მუზეუმის“ ახალი </w:t>
      </w:r>
      <w:proofErr w:type="spellStart"/>
      <w:r w:rsidRPr="00FC384A">
        <w:rPr>
          <w:rFonts w:ascii="Sylfaen" w:hAnsi="Sylfaen" w:cs="Sylfaen"/>
          <w:b/>
          <w:spacing w:val="-2"/>
        </w:rPr>
        <w:t>შ</w:t>
      </w:r>
      <w:r w:rsidRPr="00FC384A">
        <w:rPr>
          <w:rFonts w:ascii="Sylfaen" w:hAnsi="Sylfaen" w:cs="Sylfaen"/>
          <w:b/>
          <w:spacing w:val="1"/>
        </w:rPr>
        <w:t>ენ</w:t>
      </w:r>
      <w:r w:rsidRPr="00FC384A">
        <w:rPr>
          <w:rFonts w:ascii="Sylfaen" w:hAnsi="Sylfaen" w:cs="Sylfaen"/>
          <w:b/>
          <w:spacing w:val="-1"/>
        </w:rPr>
        <w:t>ო</w:t>
      </w:r>
      <w:r w:rsidRPr="00FC384A">
        <w:rPr>
          <w:rFonts w:ascii="Sylfaen" w:hAnsi="Sylfaen" w:cs="Sylfaen"/>
          <w:b/>
          <w:spacing w:val="1"/>
        </w:rPr>
        <w:t>ბ</w:t>
      </w:r>
      <w:r w:rsidRPr="00FC384A">
        <w:rPr>
          <w:rFonts w:ascii="Sylfaen" w:hAnsi="Sylfaen" w:cs="Sylfaen"/>
          <w:b/>
        </w:rPr>
        <w:t>ის</w:t>
      </w:r>
      <w:proofErr w:type="spellEnd"/>
      <w:r w:rsidRPr="00FC384A">
        <w:rPr>
          <w:rFonts w:ascii="Sylfaen" w:hAnsi="Sylfaen" w:cs="Sylfaen"/>
          <w:b/>
          <w:lang w:val="ka-GE"/>
        </w:rPr>
        <w:t xml:space="preserve"> წინასწარი </w:t>
      </w:r>
      <w:proofErr w:type="spellStart"/>
      <w:r w:rsidRPr="00FC384A">
        <w:rPr>
          <w:rFonts w:ascii="Sylfaen" w:hAnsi="Sylfaen" w:cs="Sylfaen"/>
          <w:b/>
        </w:rPr>
        <w:t>კ</w:t>
      </w:r>
      <w:r w:rsidRPr="00FC384A">
        <w:rPr>
          <w:rFonts w:ascii="Sylfaen" w:hAnsi="Sylfaen" w:cs="Sylfaen"/>
          <w:b/>
          <w:spacing w:val="-2"/>
        </w:rPr>
        <w:t>ო</w:t>
      </w:r>
      <w:r w:rsidRPr="00FC384A">
        <w:rPr>
          <w:rFonts w:ascii="Sylfaen" w:hAnsi="Sylfaen" w:cs="Sylfaen"/>
          <w:b/>
          <w:spacing w:val="1"/>
        </w:rPr>
        <w:t>ნ</w:t>
      </w:r>
      <w:r w:rsidRPr="00FC384A">
        <w:rPr>
          <w:rFonts w:ascii="Sylfaen" w:hAnsi="Sylfaen" w:cs="Sylfaen"/>
          <w:b/>
          <w:spacing w:val="-1"/>
        </w:rPr>
        <w:t>ც</w:t>
      </w:r>
      <w:r w:rsidRPr="00FC384A">
        <w:rPr>
          <w:rFonts w:ascii="Sylfaen" w:hAnsi="Sylfaen" w:cs="Sylfaen"/>
          <w:b/>
          <w:spacing w:val="1"/>
        </w:rPr>
        <w:t>ე</w:t>
      </w:r>
      <w:r w:rsidRPr="00FC384A">
        <w:rPr>
          <w:rFonts w:ascii="Sylfaen" w:hAnsi="Sylfaen" w:cs="Sylfaen"/>
          <w:b/>
          <w:spacing w:val="-1"/>
        </w:rPr>
        <w:t>პტ</w:t>
      </w:r>
      <w:r w:rsidRPr="00FC384A">
        <w:rPr>
          <w:rFonts w:ascii="Sylfaen" w:hAnsi="Sylfaen" w:cs="Sylfaen"/>
          <w:b/>
          <w:spacing w:val="-2"/>
        </w:rPr>
        <w:t>უ</w:t>
      </w:r>
      <w:r w:rsidRPr="00FC384A">
        <w:rPr>
          <w:rFonts w:ascii="Sylfaen" w:hAnsi="Sylfaen" w:cs="Sylfaen"/>
          <w:b/>
          <w:spacing w:val="-1"/>
        </w:rPr>
        <w:t>ა</w:t>
      </w:r>
      <w:r w:rsidRPr="00FC384A">
        <w:rPr>
          <w:rFonts w:ascii="Sylfaen" w:hAnsi="Sylfaen" w:cs="Sylfaen"/>
          <w:b/>
          <w:spacing w:val="1"/>
        </w:rPr>
        <w:t>ლ</w:t>
      </w:r>
      <w:r w:rsidRPr="00FC384A">
        <w:rPr>
          <w:rFonts w:ascii="Sylfaen" w:hAnsi="Sylfaen" w:cs="Sylfaen"/>
          <w:b/>
          <w:spacing w:val="-2"/>
        </w:rPr>
        <w:t>უ</w:t>
      </w:r>
      <w:r w:rsidRPr="00FC384A">
        <w:rPr>
          <w:rFonts w:ascii="Sylfaen" w:hAnsi="Sylfaen" w:cs="Sylfaen"/>
          <w:b/>
          <w:spacing w:val="1"/>
        </w:rPr>
        <w:t>რ</w:t>
      </w:r>
      <w:r w:rsidRPr="00FC384A">
        <w:rPr>
          <w:rFonts w:ascii="Sylfaen" w:hAnsi="Sylfaen" w:cs="Sylfaen"/>
          <w:b/>
        </w:rPr>
        <w:t>ი</w:t>
      </w:r>
      <w:proofErr w:type="spellEnd"/>
      <w:r w:rsidRPr="00FC384A">
        <w:rPr>
          <w:rFonts w:ascii="Sylfaen" w:hAnsi="Sylfaen" w:cs="Sylfaen"/>
          <w:b/>
          <w:lang w:val="ka-GE"/>
        </w:rPr>
        <w:t xml:space="preserve"> დიზაინის</w:t>
      </w:r>
      <w:proofErr w:type="spellStart"/>
      <w:r w:rsidRPr="00FC384A">
        <w:rPr>
          <w:rFonts w:ascii="Sylfaen" w:hAnsi="Sylfaen" w:cs="Sylfaen"/>
          <w:b/>
          <w:spacing w:val="-1"/>
        </w:rPr>
        <w:t>პ</w:t>
      </w:r>
      <w:r w:rsidRPr="00FC384A">
        <w:rPr>
          <w:rFonts w:ascii="Sylfaen" w:hAnsi="Sylfaen" w:cs="Sylfaen"/>
          <w:b/>
          <w:spacing w:val="1"/>
        </w:rPr>
        <w:t>რ</w:t>
      </w:r>
      <w:r w:rsidRPr="00FC384A">
        <w:rPr>
          <w:rFonts w:ascii="Sylfaen" w:hAnsi="Sylfaen" w:cs="Sylfaen"/>
          <w:b/>
          <w:spacing w:val="-1"/>
        </w:rPr>
        <w:t>ო</w:t>
      </w:r>
      <w:r w:rsidRPr="00FC384A">
        <w:rPr>
          <w:rFonts w:ascii="Sylfaen" w:hAnsi="Sylfaen" w:cs="Sylfaen"/>
          <w:b/>
          <w:spacing w:val="1"/>
        </w:rPr>
        <w:t>ექ</w:t>
      </w:r>
      <w:r w:rsidRPr="00FC384A">
        <w:rPr>
          <w:rFonts w:ascii="Sylfaen" w:hAnsi="Sylfaen" w:cs="Sylfaen"/>
          <w:b/>
          <w:spacing w:val="-1"/>
        </w:rPr>
        <w:t>ტ</w:t>
      </w:r>
      <w:r w:rsidRPr="00FC384A">
        <w:rPr>
          <w:rFonts w:ascii="Sylfaen" w:hAnsi="Sylfaen" w:cs="Sylfaen"/>
          <w:b/>
        </w:rPr>
        <w:t>ის</w:t>
      </w:r>
      <w:r w:rsidRPr="00FC384A">
        <w:rPr>
          <w:rFonts w:ascii="Sylfaen" w:hAnsi="Sylfaen" w:cs="Sylfaen"/>
          <w:b/>
          <w:spacing w:val="1"/>
        </w:rPr>
        <w:t>მ</w:t>
      </w:r>
      <w:r w:rsidRPr="00FC384A">
        <w:rPr>
          <w:rFonts w:ascii="Sylfaen" w:hAnsi="Sylfaen" w:cs="Sylfaen"/>
          <w:b/>
          <w:spacing w:val="-1"/>
        </w:rPr>
        <w:t>ო</w:t>
      </w:r>
      <w:r w:rsidRPr="00FC384A">
        <w:rPr>
          <w:rFonts w:ascii="Sylfaen" w:hAnsi="Sylfaen" w:cs="Sylfaen"/>
          <w:b/>
          <w:spacing w:val="1"/>
        </w:rPr>
        <w:t>მ</w:t>
      </w:r>
      <w:r w:rsidRPr="00FC384A">
        <w:rPr>
          <w:rFonts w:ascii="Sylfaen" w:hAnsi="Sylfaen" w:cs="Sylfaen"/>
          <w:b/>
        </w:rPr>
        <w:t>ზ</w:t>
      </w:r>
      <w:r w:rsidRPr="00FC384A">
        <w:rPr>
          <w:rFonts w:ascii="Sylfaen" w:hAnsi="Sylfaen" w:cs="Sylfaen"/>
          <w:b/>
          <w:spacing w:val="-1"/>
        </w:rPr>
        <w:t>ად</w:t>
      </w:r>
      <w:r w:rsidRPr="00FC384A">
        <w:rPr>
          <w:rFonts w:ascii="Sylfaen" w:hAnsi="Sylfaen" w:cs="Sylfaen"/>
          <w:b/>
          <w:spacing w:val="1"/>
        </w:rPr>
        <w:t>ებ</w:t>
      </w:r>
      <w:r w:rsidRPr="00FC384A">
        <w:rPr>
          <w:rFonts w:ascii="Sylfaen" w:hAnsi="Sylfaen" w:cs="Sylfaen"/>
          <w:b/>
        </w:rPr>
        <w:t>ა</w:t>
      </w:r>
      <w:proofErr w:type="spellEnd"/>
    </w:p>
    <w:p w:rsidR="00824FB5" w:rsidRPr="00FC384A" w:rsidRDefault="00824FB5" w:rsidP="00824FB5">
      <w:pPr>
        <w:widowControl w:val="0"/>
        <w:autoSpaceDE w:val="0"/>
        <w:autoSpaceDN w:val="0"/>
        <w:adjustRightInd w:val="0"/>
        <w:spacing w:before="8" w:after="0" w:line="237" w:lineRule="auto"/>
        <w:ind w:left="2134" w:right="2198"/>
        <w:jc w:val="center"/>
        <w:rPr>
          <w:rFonts w:ascii="Sylfaen" w:hAnsi="Sylfaen" w:cs="Sylfaen"/>
          <w:b/>
        </w:rPr>
      </w:pPr>
      <w:proofErr w:type="spellStart"/>
      <w:proofErr w:type="gramStart"/>
      <w:r w:rsidRPr="00FC384A">
        <w:rPr>
          <w:rFonts w:ascii="Sylfaen" w:hAnsi="Sylfaen" w:cs="Sylfaen"/>
          <w:b/>
        </w:rPr>
        <w:t>კ</w:t>
      </w:r>
      <w:r w:rsidRPr="00FC384A">
        <w:rPr>
          <w:rFonts w:ascii="Sylfaen" w:hAnsi="Sylfaen" w:cs="Sylfaen"/>
          <w:b/>
          <w:spacing w:val="-2"/>
        </w:rPr>
        <w:t>ო</w:t>
      </w:r>
      <w:r w:rsidRPr="00FC384A">
        <w:rPr>
          <w:rFonts w:ascii="Sylfaen" w:hAnsi="Sylfaen" w:cs="Sylfaen"/>
          <w:b/>
          <w:spacing w:val="1"/>
        </w:rPr>
        <w:t>ნ</w:t>
      </w:r>
      <w:r w:rsidRPr="00FC384A">
        <w:rPr>
          <w:rFonts w:ascii="Sylfaen" w:hAnsi="Sylfaen" w:cs="Sylfaen"/>
          <w:b/>
        </w:rPr>
        <w:t>კ</w:t>
      </w:r>
      <w:r w:rsidRPr="00FC384A">
        <w:rPr>
          <w:rFonts w:ascii="Sylfaen" w:hAnsi="Sylfaen" w:cs="Sylfaen"/>
          <w:b/>
          <w:spacing w:val="-2"/>
        </w:rPr>
        <w:t>უ</w:t>
      </w:r>
      <w:r w:rsidRPr="00FC384A">
        <w:rPr>
          <w:rFonts w:ascii="Sylfaen" w:hAnsi="Sylfaen" w:cs="Sylfaen"/>
          <w:b/>
          <w:spacing w:val="1"/>
        </w:rPr>
        <w:t>რს</w:t>
      </w:r>
      <w:r w:rsidRPr="00FC384A">
        <w:rPr>
          <w:rFonts w:ascii="Sylfaen" w:hAnsi="Sylfaen" w:cs="Sylfaen"/>
          <w:b/>
        </w:rPr>
        <w:t>ის</w:t>
      </w:r>
      <w:r w:rsidRPr="00FC384A">
        <w:rPr>
          <w:rFonts w:ascii="Sylfaen" w:hAnsi="Sylfaen" w:cs="Sylfaen"/>
          <w:b/>
          <w:spacing w:val="-1"/>
        </w:rPr>
        <w:t>ო</w:t>
      </w:r>
      <w:r w:rsidRPr="00FC384A">
        <w:rPr>
          <w:rFonts w:ascii="Sylfaen" w:hAnsi="Sylfaen" w:cs="Sylfaen"/>
          <w:b/>
          <w:spacing w:val="1"/>
        </w:rPr>
        <w:t>რ</w:t>
      </w:r>
      <w:r w:rsidRPr="00FC384A">
        <w:rPr>
          <w:rFonts w:ascii="Sylfaen" w:hAnsi="Sylfaen" w:cs="Sylfaen"/>
          <w:b/>
          <w:spacing w:val="-1"/>
        </w:rPr>
        <w:t>გა</w:t>
      </w:r>
      <w:r w:rsidRPr="00FC384A">
        <w:rPr>
          <w:rFonts w:ascii="Sylfaen" w:hAnsi="Sylfaen" w:cs="Sylfaen"/>
          <w:b/>
          <w:spacing w:val="1"/>
        </w:rPr>
        <w:t>ნ</w:t>
      </w:r>
      <w:r w:rsidRPr="00FC384A">
        <w:rPr>
          <w:rFonts w:ascii="Sylfaen" w:hAnsi="Sylfaen" w:cs="Sylfaen"/>
          <w:b/>
        </w:rPr>
        <w:t>ი</w:t>
      </w:r>
      <w:r w:rsidRPr="00FC384A">
        <w:rPr>
          <w:rFonts w:ascii="Sylfaen" w:hAnsi="Sylfaen" w:cs="Sylfaen"/>
          <w:b/>
          <w:spacing w:val="1"/>
        </w:rPr>
        <w:t>ზ</w:t>
      </w:r>
      <w:r w:rsidRPr="00FC384A">
        <w:rPr>
          <w:rFonts w:ascii="Sylfaen" w:hAnsi="Sylfaen" w:cs="Sylfaen"/>
          <w:b/>
          <w:spacing w:val="-1"/>
        </w:rPr>
        <w:t>ატო</w:t>
      </w:r>
      <w:r w:rsidRPr="00FC384A">
        <w:rPr>
          <w:rFonts w:ascii="Sylfaen" w:hAnsi="Sylfaen" w:cs="Sylfaen"/>
          <w:b/>
          <w:spacing w:val="1"/>
        </w:rPr>
        <w:t>რ</w:t>
      </w:r>
      <w:r w:rsidRPr="00FC384A">
        <w:rPr>
          <w:rFonts w:ascii="Sylfaen" w:hAnsi="Sylfaen" w:cs="Sylfaen"/>
          <w:b/>
          <w:spacing w:val="-2"/>
        </w:rPr>
        <w:t>ი</w:t>
      </w:r>
      <w:proofErr w:type="spellEnd"/>
      <w:r w:rsidRPr="00FC384A">
        <w:rPr>
          <w:rFonts w:ascii="Times New Roman" w:hAnsi="Times New Roman"/>
          <w:b/>
        </w:rPr>
        <w:t>:</w:t>
      </w:r>
      <w:proofErr w:type="gramEnd"/>
      <w:r w:rsidRPr="00FC384A">
        <w:rPr>
          <w:rFonts w:ascii="Sylfaen" w:hAnsi="Sylfaen"/>
          <w:b/>
          <w:spacing w:val="3"/>
          <w:lang w:val="ka-GE"/>
        </w:rPr>
        <w:t>ა(ა)იპ</w:t>
      </w:r>
      <w:r w:rsidRPr="00FC384A">
        <w:rPr>
          <w:rFonts w:ascii="Sylfaen" w:hAnsi="Sylfaen" w:cs="Sylfaen"/>
          <w:b/>
          <w:spacing w:val="-1"/>
        </w:rPr>
        <w:t>„</w:t>
      </w:r>
      <w:r w:rsidRPr="00FC384A">
        <w:rPr>
          <w:rFonts w:ascii="Sylfaen" w:hAnsi="Sylfaen" w:cs="Sylfaen"/>
          <w:b/>
          <w:spacing w:val="-1"/>
          <w:lang w:val="ka-GE"/>
        </w:rPr>
        <w:t>საზოგადოება ივერიისა</w:t>
      </w:r>
      <w:r w:rsidRPr="00FC384A">
        <w:rPr>
          <w:rFonts w:ascii="Sylfaen" w:hAnsi="Sylfaen" w:cs="Sylfaen"/>
          <w:b/>
        </w:rPr>
        <w:t>“</w:t>
      </w:r>
    </w:p>
    <w:p w:rsidR="00824FB5" w:rsidRPr="00FC384A" w:rsidRDefault="00824FB5" w:rsidP="00824FB5">
      <w:pPr>
        <w:widowControl w:val="0"/>
        <w:autoSpaceDE w:val="0"/>
        <w:autoSpaceDN w:val="0"/>
        <w:adjustRightInd w:val="0"/>
        <w:spacing w:before="43" w:after="0" w:line="238" w:lineRule="auto"/>
        <w:ind w:left="2379" w:right="2446" w:hanging="3"/>
        <w:jc w:val="center"/>
        <w:rPr>
          <w:rFonts w:ascii="Sylfaen" w:hAnsi="Sylfaen" w:cs="Sylfaen"/>
          <w:b/>
        </w:rPr>
      </w:pPr>
      <w:proofErr w:type="spellStart"/>
      <w:r w:rsidRPr="00FC384A">
        <w:rPr>
          <w:rFonts w:ascii="Sylfaen" w:hAnsi="Sylfaen" w:cs="Sylfaen"/>
          <w:b/>
          <w:spacing w:val="-1"/>
        </w:rPr>
        <w:t>თ</w:t>
      </w:r>
      <w:r w:rsidRPr="00FC384A">
        <w:rPr>
          <w:rFonts w:ascii="Sylfaen" w:hAnsi="Sylfaen" w:cs="Sylfaen"/>
          <w:b/>
          <w:spacing w:val="1"/>
        </w:rPr>
        <w:t>ბ</w:t>
      </w:r>
      <w:r w:rsidRPr="00FC384A">
        <w:rPr>
          <w:rFonts w:ascii="Sylfaen" w:hAnsi="Sylfaen" w:cs="Sylfaen"/>
          <w:b/>
          <w:spacing w:val="-4"/>
        </w:rPr>
        <w:t>ი</w:t>
      </w:r>
      <w:r w:rsidRPr="00FC384A">
        <w:rPr>
          <w:rFonts w:ascii="Sylfaen" w:hAnsi="Sylfaen" w:cs="Sylfaen"/>
          <w:b/>
          <w:spacing w:val="1"/>
        </w:rPr>
        <w:t>ლ</w:t>
      </w:r>
      <w:r w:rsidRPr="00FC384A">
        <w:rPr>
          <w:rFonts w:ascii="Sylfaen" w:hAnsi="Sylfaen" w:cs="Sylfaen"/>
          <w:b/>
        </w:rPr>
        <w:t>ი</w:t>
      </w:r>
      <w:r w:rsidRPr="00FC384A">
        <w:rPr>
          <w:rFonts w:ascii="Sylfaen" w:hAnsi="Sylfaen" w:cs="Sylfaen"/>
          <w:b/>
          <w:spacing w:val="2"/>
        </w:rPr>
        <w:t>ს</w:t>
      </w:r>
      <w:r w:rsidRPr="00FC384A">
        <w:rPr>
          <w:rFonts w:ascii="Sylfaen" w:hAnsi="Sylfaen" w:cs="Sylfaen"/>
          <w:b/>
          <w:spacing w:val="-3"/>
        </w:rPr>
        <w:t>ი</w:t>
      </w:r>
      <w:proofErr w:type="spellEnd"/>
      <w:r w:rsidRPr="00FC384A">
        <w:rPr>
          <w:rFonts w:ascii="Sylfaen" w:hAnsi="Sylfaen" w:cs="Sylfaen"/>
          <w:b/>
        </w:rPr>
        <w:t xml:space="preserve">, </w:t>
      </w:r>
      <w:r w:rsidRPr="00FC384A">
        <w:rPr>
          <w:rFonts w:ascii="Sylfaen" w:hAnsi="Sylfaen" w:cs="Sylfaen"/>
          <w:b/>
          <w:lang w:val="ka-GE"/>
        </w:rPr>
        <w:t>საქართველო,</w:t>
      </w:r>
      <w:r w:rsidRPr="00FC384A">
        <w:rPr>
          <w:rFonts w:ascii="Times New Roman" w:hAnsi="Times New Roman"/>
          <w:b/>
        </w:rPr>
        <w:t>20</w:t>
      </w:r>
      <w:r w:rsidRPr="00FC384A">
        <w:rPr>
          <w:rFonts w:ascii="Times New Roman" w:hAnsi="Times New Roman"/>
          <w:b/>
          <w:spacing w:val="1"/>
        </w:rPr>
        <w:t>1</w:t>
      </w:r>
      <w:r w:rsidRPr="00FC384A">
        <w:rPr>
          <w:rFonts w:ascii="Sylfaen" w:hAnsi="Sylfaen"/>
          <w:b/>
          <w:spacing w:val="1"/>
          <w:lang w:val="ka-GE"/>
        </w:rPr>
        <w:t>9</w:t>
      </w:r>
      <w:proofErr w:type="spellStart"/>
      <w:r w:rsidRPr="00FC384A">
        <w:rPr>
          <w:rFonts w:ascii="Sylfaen" w:hAnsi="Sylfaen" w:cs="Sylfaen"/>
          <w:b/>
          <w:spacing w:val="-1"/>
        </w:rPr>
        <w:t>წ</w:t>
      </w:r>
      <w:r w:rsidRPr="00FC384A">
        <w:rPr>
          <w:rFonts w:ascii="Sylfaen" w:hAnsi="Sylfaen" w:cs="Sylfaen"/>
          <w:b/>
          <w:spacing w:val="-3"/>
        </w:rPr>
        <w:t>ე</w:t>
      </w:r>
      <w:r w:rsidRPr="00FC384A">
        <w:rPr>
          <w:rFonts w:ascii="Sylfaen" w:hAnsi="Sylfaen" w:cs="Sylfaen"/>
          <w:b/>
          <w:spacing w:val="1"/>
        </w:rPr>
        <w:t>ლ</w:t>
      </w:r>
      <w:r w:rsidRPr="00FC384A">
        <w:rPr>
          <w:rFonts w:ascii="Sylfaen" w:hAnsi="Sylfaen" w:cs="Sylfaen"/>
          <w:b/>
        </w:rPr>
        <w:t>ი</w:t>
      </w:r>
      <w:proofErr w:type="spellEnd"/>
    </w:p>
    <w:p w:rsidR="00824FB5" w:rsidRPr="00590591" w:rsidRDefault="00824FB5" w:rsidP="00824FB5">
      <w:pPr>
        <w:widowControl w:val="0"/>
        <w:autoSpaceDE w:val="0"/>
        <w:autoSpaceDN w:val="0"/>
        <w:adjustRightInd w:val="0"/>
        <w:spacing w:before="8" w:after="0" w:line="237" w:lineRule="auto"/>
        <w:ind w:left="2134" w:right="2198"/>
        <w:jc w:val="center"/>
        <w:rPr>
          <w:rFonts w:ascii="Sylfaen" w:hAnsi="Sylfaen" w:cs="Sylfaen"/>
          <w:sz w:val="20"/>
          <w:szCs w:val="20"/>
        </w:rPr>
      </w:pPr>
    </w:p>
    <w:p w:rsidR="00824FB5" w:rsidRPr="000D7E30" w:rsidRDefault="00824FB5" w:rsidP="00824FB5">
      <w:pPr>
        <w:widowControl w:val="0"/>
        <w:autoSpaceDE w:val="0"/>
        <w:autoSpaceDN w:val="0"/>
        <w:adjustRightInd w:val="0"/>
        <w:spacing w:after="0" w:line="200" w:lineRule="exact"/>
        <w:rPr>
          <w:rFonts w:ascii="Sylfaen" w:hAnsi="Sylfaen" w:cs="Sylfaen"/>
        </w:rPr>
      </w:pPr>
    </w:p>
    <w:p w:rsidR="00824FB5" w:rsidRPr="000D7E30" w:rsidRDefault="00824FB5" w:rsidP="00824FB5">
      <w:pPr>
        <w:widowControl w:val="0"/>
        <w:autoSpaceDE w:val="0"/>
        <w:autoSpaceDN w:val="0"/>
        <w:adjustRightInd w:val="0"/>
        <w:spacing w:before="19" w:after="0" w:line="240" w:lineRule="exact"/>
        <w:rPr>
          <w:rFonts w:ascii="Sylfaen" w:hAnsi="Sylfaen" w:cs="Sylfaen"/>
        </w:rPr>
      </w:pPr>
    </w:p>
    <w:p w:rsidR="00824FB5" w:rsidRPr="004773B7" w:rsidRDefault="00824FB5" w:rsidP="00824FB5">
      <w:pPr>
        <w:widowControl w:val="0"/>
        <w:autoSpaceDE w:val="0"/>
        <w:autoSpaceDN w:val="0"/>
        <w:adjustRightInd w:val="0"/>
        <w:spacing w:after="0" w:line="240" w:lineRule="auto"/>
        <w:ind w:right="4943" w:firstLine="720"/>
        <w:rPr>
          <w:rFonts w:ascii="Sylfaen" w:hAnsi="Sylfaen" w:cs="Sylfaen"/>
          <w:b/>
        </w:rPr>
      </w:pPr>
      <w:r w:rsidRPr="004773B7">
        <w:rPr>
          <w:rFonts w:ascii="Times New Roman" w:hAnsi="Times New Roman"/>
          <w:b/>
          <w:bCs/>
        </w:rPr>
        <w:t>1.</w:t>
      </w:r>
      <w:r w:rsidRPr="004773B7">
        <w:rPr>
          <w:rFonts w:ascii="Sylfaen" w:hAnsi="Sylfaen" w:cs="Sylfaen"/>
          <w:b/>
          <w:spacing w:val="-1"/>
        </w:rPr>
        <w:t>პ</w:t>
      </w:r>
      <w:r w:rsidRPr="004773B7">
        <w:rPr>
          <w:rFonts w:ascii="Sylfaen" w:hAnsi="Sylfaen" w:cs="Sylfaen"/>
          <w:b/>
        </w:rPr>
        <w:t>რ</w:t>
      </w:r>
      <w:r w:rsidRPr="004773B7">
        <w:rPr>
          <w:rFonts w:ascii="Sylfaen" w:hAnsi="Sylfaen" w:cs="Sylfaen"/>
          <w:b/>
          <w:spacing w:val="2"/>
        </w:rPr>
        <w:t>ე</w:t>
      </w:r>
      <w:r w:rsidRPr="004773B7">
        <w:rPr>
          <w:rFonts w:ascii="Sylfaen" w:hAnsi="Sylfaen" w:cs="Sylfaen"/>
          <w:b/>
          <w:spacing w:val="-3"/>
        </w:rPr>
        <w:t>ა</w:t>
      </w:r>
      <w:r w:rsidRPr="004773B7">
        <w:rPr>
          <w:rFonts w:ascii="Sylfaen" w:hAnsi="Sylfaen" w:cs="Sylfaen"/>
          <w:b/>
          <w:spacing w:val="1"/>
        </w:rPr>
        <w:t>მ</w:t>
      </w:r>
      <w:r w:rsidRPr="004773B7">
        <w:rPr>
          <w:rFonts w:ascii="Sylfaen" w:hAnsi="Sylfaen" w:cs="Sylfaen"/>
          <w:b/>
          <w:spacing w:val="2"/>
        </w:rPr>
        <w:t>ბ</w:t>
      </w:r>
      <w:r w:rsidRPr="004773B7">
        <w:rPr>
          <w:rFonts w:ascii="Sylfaen" w:hAnsi="Sylfaen" w:cs="Sylfaen"/>
          <w:b/>
          <w:spacing w:val="-2"/>
        </w:rPr>
        <w:t>უ</w:t>
      </w:r>
      <w:r w:rsidRPr="004773B7">
        <w:rPr>
          <w:rFonts w:ascii="Sylfaen" w:hAnsi="Sylfaen" w:cs="Sylfaen"/>
          <w:b/>
          <w:spacing w:val="-5"/>
        </w:rPr>
        <w:t>ლ</w:t>
      </w:r>
      <w:r w:rsidRPr="004773B7">
        <w:rPr>
          <w:rFonts w:ascii="Sylfaen" w:hAnsi="Sylfaen" w:cs="Sylfaen"/>
          <w:b/>
        </w:rPr>
        <w:t>ა</w:t>
      </w:r>
    </w:p>
    <w:p w:rsidR="00824FB5" w:rsidRPr="000D7E30" w:rsidRDefault="00824FB5" w:rsidP="00824FB5">
      <w:pPr>
        <w:widowControl w:val="0"/>
        <w:autoSpaceDE w:val="0"/>
        <w:autoSpaceDN w:val="0"/>
        <w:adjustRightInd w:val="0"/>
        <w:spacing w:before="9" w:after="0" w:line="100" w:lineRule="exact"/>
        <w:rPr>
          <w:rFonts w:ascii="Sylfaen" w:hAnsi="Sylfaen" w:cs="Sylfaen"/>
        </w:rPr>
      </w:pPr>
    </w:p>
    <w:p w:rsidR="00824FB5" w:rsidRPr="0053130E" w:rsidRDefault="00824FB5" w:rsidP="00824FB5">
      <w:pPr>
        <w:widowControl w:val="0"/>
        <w:autoSpaceDE w:val="0"/>
        <w:autoSpaceDN w:val="0"/>
        <w:adjustRightInd w:val="0"/>
        <w:spacing w:after="0" w:line="260" w:lineRule="exact"/>
        <w:ind w:left="720" w:right="730"/>
        <w:jc w:val="both"/>
        <w:rPr>
          <w:rFonts w:ascii="Sylfaen" w:hAnsi="Sylfaen"/>
          <w:lang w:val="ka-GE"/>
        </w:rPr>
      </w:pPr>
      <w:r w:rsidRPr="000D7E30">
        <w:rPr>
          <w:rFonts w:ascii="Sylfaen" w:hAnsi="Sylfaen" w:cs="Sylfaen"/>
          <w:spacing w:val="1"/>
        </w:rPr>
        <w:t>1.1.</w:t>
      </w:r>
      <w:r w:rsidRPr="0053130E">
        <w:rPr>
          <w:rFonts w:ascii="Sylfaen" w:hAnsi="Sylfaen"/>
          <w:lang w:val="ka-GE"/>
        </w:rPr>
        <w:t>პროექტის მიზანს წარმოადგენს თანამედროვე, საერთაშორისო მოთხოვნების შესაბამისი სამუზეუმო სივრცის და კულტურულ-საგანმანათლებლო კომლექსის მოწყობა, რომელიც შუა საუკუნეებში ეკლესია-მონასტრებთან არსებული საგანმანათლებლო კერების მსგავსად იქნება რწმენის და ცოდნის, განათლების, ხელოვნებისა და მეცნიერების სინთეზის კერა, რომელიც მნიშვნელოვან როლს შეასრულებს ღირებულებების და ტრადიციების  გაცოცხლების და ხელმისაწვდომობის საქმეში.</w:t>
      </w:r>
    </w:p>
    <w:p w:rsidR="00824FB5" w:rsidRDefault="00824FB5" w:rsidP="00824FB5">
      <w:pPr>
        <w:widowControl w:val="0"/>
        <w:autoSpaceDE w:val="0"/>
        <w:autoSpaceDN w:val="0"/>
        <w:adjustRightInd w:val="0"/>
        <w:spacing w:after="0" w:line="260" w:lineRule="exact"/>
        <w:ind w:left="720" w:right="730"/>
        <w:jc w:val="both"/>
        <w:rPr>
          <w:rFonts w:ascii="Sylfaen" w:hAnsi="Sylfaen" w:cs="Sylfaen"/>
        </w:rPr>
      </w:pPr>
      <w:r>
        <w:rPr>
          <w:rFonts w:ascii="Sylfaen" w:hAnsi="Sylfaen" w:cs="Sylfaen"/>
          <w:spacing w:val="1"/>
          <w:lang w:val="ka-GE"/>
        </w:rPr>
        <w:t xml:space="preserve">1.2 </w:t>
      </w:r>
      <w:proofErr w:type="spellStart"/>
      <w:r w:rsidRPr="000D7E30">
        <w:rPr>
          <w:rFonts w:ascii="Sylfaen" w:hAnsi="Sylfaen" w:cs="Sylfaen"/>
          <w:spacing w:val="-1"/>
        </w:rPr>
        <w:t>კ</w:t>
      </w:r>
      <w:r w:rsidRPr="000D7E30">
        <w:rPr>
          <w:rFonts w:ascii="Sylfaen" w:hAnsi="Sylfaen" w:cs="Sylfaen"/>
          <w:spacing w:val="-2"/>
        </w:rPr>
        <w:t>ო</w:t>
      </w:r>
      <w:r w:rsidRPr="000D7E30">
        <w:rPr>
          <w:rFonts w:ascii="Sylfaen" w:hAnsi="Sylfaen" w:cs="Sylfaen"/>
          <w:spacing w:val="1"/>
        </w:rPr>
        <w:t>ნ</w:t>
      </w:r>
      <w:r w:rsidRPr="000D7E30">
        <w:rPr>
          <w:rFonts w:ascii="Sylfaen" w:hAnsi="Sylfaen" w:cs="Sylfaen"/>
          <w:spacing w:val="-1"/>
        </w:rPr>
        <w:t>კ</w:t>
      </w:r>
      <w:r w:rsidRPr="000D7E30">
        <w:rPr>
          <w:rFonts w:ascii="Sylfaen" w:hAnsi="Sylfaen" w:cs="Sylfaen"/>
          <w:spacing w:val="-2"/>
        </w:rPr>
        <w:t>უ</w:t>
      </w:r>
      <w:r w:rsidRPr="000D7E30">
        <w:rPr>
          <w:rFonts w:ascii="Sylfaen" w:hAnsi="Sylfaen" w:cs="Sylfaen"/>
        </w:rPr>
        <w:t>რ</w:t>
      </w:r>
      <w:r w:rsidRPr="000D7E30">
        <w:rPr>
          <w:rFonts w:ascii="Sylfaen" w:hAnsi="Sylfaen" w:cs="Sylfaen"/>
          <w:spacing w:val="2"/>
        </w:rPr>
        <w:t>ს</w:t>
      </w:r>
      <w:r w:rsidRPr="000D7E30">
        <w:rPr>
          <w:rFonts w:ascii="Sylfaen" w:hAnsi="Sylfaen" w:cs="Sylfaen"/>
        </w:rPr>
        <w:t>ი</w:t>
      </w:r>
      <w:r w:rsidRPr="000D7E30">
        <w:rPr>
          <w:rFonts w:ascii="Sylfaen" w:hAnsi="Sylfaen" w:cs="Sylfaen"/>
          <w:spacing w:val="-1"/>
        </w:rPr>
        <w:t>ტ</w:t>
      </w:r>
      <w:r w:rsidRPr="000D7E30">
        <w:rPr>
          <w:rFonts w:ascii="Sylfaen" w:hAnsi="Sylfaen" w:cs="Sylfaen"/>
          <w:spacing w:val="-3"/>
        </w:rPr>
        <w:t>ა</w:t>
      </w:r>
      <w:r w:rsidRPr="000D7E30">
        <w:rPr>
          <w:rFonts w:ascii="Sylfaen" w:hAnsi="Sylfaen" w:cs="Sylfaen"/>
        </w:rPr>
        <w:t>რ</w:t>
      </w:r>
      <w:r w:rsidRPr="000D7E30">
        <w:rPr>
          <w:rFonts w:ascii="Sylfaen" w:hAnsi="Sylfaen" w:cs="Sylfaen"/>
          <w:spacing w:val="1"/>
        </w:rPr>
        <w:t>დ</w:t>
      </w:r>
      <w:r w:rsidRPr="000D7E30">
        <w:rPr>
          <w:rFonts w:ascii="Sylfaen" w:hAnsi="Sylfaen" w:cs="Sylfaen"/>
          <w:spacing w:val="-4"/>
        </w:rPr>
        <w:t>ე</w:t>
      </w:r>
      <w:r w:rsidRPr="000D7E30">
        <w:rPr>
          <w:rFonts w:ascii="Sylfaen" w:hAnsi="Sylfaen" w:cs="Sylfaen"/>
          <w:spacing w:val="2"/>
        </w:rPr>
        <w:t>ბ</w:t>
      </w:r>
      <w:r w:rsidRPr="000D7E30">
        <w:rPr>
          <w:rFonts w:ascii="Sylfaen" w:hAnsi="Sylfaen" w:cs="Sylfaen"/>
        </w:rPr>
        <w:t>ა</w:t>
      </w:r>
      <w:proofErr w:type="spellEnd"/>
      <w:r w:rsidRPr="000D7E30">
        <w:rPr>
          <w:rFonts w:ascii="Sylfaen" w:hAnsi="Sylfaen"/>
          <w:lang w:val="ka-GE"/>
        </w:rPr>
        <w:t>თანამედროვე და უმაღლესი საერთაშორისო სტანდარტების შესაბამისი მუზეუმის პროექტის</w:t>
      </w:r>
      <w:r>
        <w:rPr>
          <w:rFonts w:ascii="Sylfaen" w:hAnsi="Sylfaen"/>
          <w:lang w:val="ka-GE"/>
        </w:rPr>
        <w:t xml:space="preserve"> წინასწარი</w:t>
      </w:r>
      <w:r w:rsidRPr="000D7E30">
        <w:rPr>
          <w:rFonts w:ascii="Sylfaen" w:hAnsi="Sylfaen"/>
          <w:lang w:val="ka-GE"/>
        </w:rPr>
        <w:t xml:space="preserve"> კონცეპტუალური დიზაინის შესაქმნელად</w:t>
      </w:r>
      <w:r>
        <w:rPr>
          <w:rFonts w:ascii="Sylfaen" w:hAnsi="Sylfaen"/>
          <w:lang w:val="ka-GE"/>
        </w:rPr>
        <w:t xml:space="preserve">. </w:t>
      </w:r>
    </w:p>
    <w:p w:rsidR="00824FB5" w:rsidRDefault="00824FB5" w:rsidP="00824FB5">
      <w:pPr>
        <w:widowControl w:val="0"/>
        <w:autoSpaceDE w:val="0"/>
        <w:autoSpaceDN w:val="0"/>
        <w:adjustRightInd w:val="0"/>
        <w:spacing w:after="0" w:line="240" w:lineRule="auto"/>
        <w:ind w:left="810" w:right="3060"/>
        <w:rPr>
          <w:rFonts w:ascii="Sylfaen" w:hAnsi="Sylfaen" w:cs="Sylfaen"/>
        </w:rPr>
      </w:pPr>
    </w:p>
    <w:p w:rsidR="00824FB5" w:rsidRPr="0021720E" w:rsidRDefault="00824FB5" w:rsidP="00824FB5">
      <w:pPr>
        <w:widowControl w:val="0"/>
        <w:autoSpaceDE w:val="0"/>
        <w:autoSpaceDN w:val="0"/>
        <w:adjustRightInd w:val="0"/>
        <w:spacing w:after="0" w:line="240" w:lineRule="auto"/>
        <w:ind w:right="4559" w:firstLine="720"/>
        <w:rPr>
          <w:rFonts w:ascii="Sylfaen" w:hAnsi="Sylfaen" w:cs="Sylfaen"/>
          <w:b/>
          <w:lang w:val="ka-GE"/>
        </w:rPr>
      </w:pPr>
      <w:r>
        <w:rPr>
          <w:rFonts w:ascii="Sylfaen" w:hAnsi="Sylfaen"/>
          <w:b/>
          <w:bCs/>
          <w:lang w:val="ka-GE"/>
        </w:rPr>
        <w:t>2</w:t>
      </w:r>
      <w:r w:rsidRPr="0021720E">
        <w:rPr>
          <w:rFonts w:ascii="Times New Roman" w:hAnsi="Times New Roman"/>
          <w:b/>
          <w:bCs/>
          <w:lang w:val="ka-GE"/>
        </w:rPr>
        <w:t xml:space="preserve">. </w:t>
      </w:r>
      <w:r w:rsidRPr="0021720E">
        <w:rPr>
          <w:rFonts w:ascii="Sylfaen" w:hAnsi="Sylfaen" w:cs="Sylfaen"/>
          <w:b/>
          <w:spacing w:val="-1"/>
          <w:lang w:val="ka-GE"/>
        </w:rPr>
        <w:t>კ</w:t>
      </w:r>
      <w:r w:rsidRPr="0021720E">
        <w:rPr>
          <w:rFonts w:ascii="Sylfaen" w:hAnsi="Sylfaen" w:cs="Sylfaen"/>
          <w:b/>
          <w:spacing w:val="-2"/>
          <w:lang w:val="ka-GE"/>
        </w:rPr>
        <w:t>ო</w:t>
      </w:r>
      <w:r w:rsidRPr="0021720E">
        <w:rPr>
          <w:rFonts w:ascii="Sylfaen" w:hAnsi="Sylfaen" w:cs="Sylfaen"/>
          <w:b/>
          <w:spacing w:val="1"/>
          <w:lang w:val="ka-GE"/>
        </w:rPr>
        <w:t>ნ</w:t>
      </w:r>
      <w:r w:rsidRPr="0021720E">
        <w:rPr>
          <w:rFonts w:ascii="Sylfaen" w:hAnsi="Sylfaen" w:cs="Sylfaen"/>
          <w:b/>
          <w:spacing w:val="4"/>
          <w:lang w:val="ka-GE"/>
        </w:rPr>
        <w:t>კ</w:t>
      </w:r>
      <w:r w:rsidRPr="0021720E">
        <w:rPr>
          <w:rFonts w:ascii="Sylfaen" w:hAnsi="Sylfaen" w:cs="Sylfaen"/>
          <w:b/>
          <w:spacing w:val="-2"/>
          <w:lang w:val="ka-GE"/>
        </w:rPr>
        <w:t>უ</w:t>
      </w:r>
      <w:r w:rsidRPr="0021720E">
        <w:rPr>
          <w:rFonts w:ascii="Sylfaen" w:hAnsi="Sylfaen" w:cs="Sylfaen"/>
          <w:b/>
          <w:lang w:val="ka-GE"/>
        </w:rPr>
        <w:t>რ</w:t>
      </w:r>
      <w:r w:rsidRPr="0021720E">
        <w:rPr>
          <w:rFonts w:ascii="Sylfaen" w:hAnsi="Sylfaen" w:cs="Sylfaen"/>
          <w:b/>
          <w:spacing w:val="2"/>
          <w:lang w:val="ka-GE"/>
        </w:rPr>
        <w:t>ს</w:t>
      </w:r>
      <w:r w:rsidRPr="0021720E">
        <w:rPr>
          <w:rFonts w:ascii="Sylfaen" w:hAnsi="Sylfaen" w:cs="Sylfaen"/>
          <w:b/>
          <w:spacing w:val="-3"/>
          <w:lang w:val="ka-GE"/>
        </w:rPr>
        <w:t>ი</w:t>
      </w:r>
      <w:r w:rsidRPr="0021720E">
        <w:rPr>
          <w:rFonts w:ascii="Sylfaen" w:hAnsi="Sylfaen" w:cs="Sylfaen"/>
          <w:b/>
          <w:lang w:val="ka-GE"/>
        </w:rPr>
        <w:t>ს</w:t>
      </w:r>
      <w:r>
        <w:rPr>
          <w:rFonts w:ascii="Sylfaen" w:hAnsi="Sylfaen" w:cs="Sylfaen"/>
          <w:b/>
          <w:spacing w:val="1"/>
          <w:lang w:val="ka-GE"/>
        </w:rPr>
        <w:t>მიზანი</w:t>
      </w:r>
    </w:p>
    <w:p w:rsidR="00824FB5" w:rsidRPr="008345F6" w:rsidRDefault="00824FB5" w:rsidP="00824FB5">
      <w:pPr>
        <w:widowControl w:val="0"/>
        <w:autoSpaceDE w:val="0"/>
        <w:autoSpaceDN w:val="0"/>
        <w:adjustRightInd w:val="0"/>
        <w:spacing w:after="0" w:line="260" w:lineRule="exact"/>
        <w:ind w:left="720" w:right="730"/>
        <w:jc w:val="both"/>
        <w:rPr>
          <w:rFonts w:ascii="Sylfaen" w:hAnsi="Sylfaen" w:cs="Sylfaen"/>
        </w:rPr>
      </w:pPr>
      <w:r>
        <w:rPr>
          <w:rFonts w:ascii="Sylfaen" w:hAnsi="Sylfaen"/>
          <w:lang w:val="ka-GE"/>
        </w:rPr>
        <w:t>2</w:t>
      </w:r>
      <w:r w:rsidRPr="00087130">
        <w:rPr>
          <w:rFonts w:ascii="Sylfaen" w:hAnsi="Sylfaen"/>
          <w:lang w:val="ka-GE"/>
        </w:rPr>
        <w:t xml:space="preserve">.1. კონკურსის მიზანს წარმოადგენს </w:t>
      </w:r>
      <w:r w:rsidRPr="008345F6">
        <w:rPr>
          <w:rFonts w:ascii="Sylfaen" w:hAnsi="Sylfaen" w:cs="Sylfaen"/>
          <w:spacing w:val="1"/>
        </w:rPr>
        <w:t>ქ</w:t>
      </w:r>
      <w:r w:rsidRPr="008345F6">
        <w:rPr>
          <w:rFonts w:ascii="Sylfaen" w:hAnsi="Sylfaen" w:cs="Sylfaen"/>
        </w:rPr>
        <w:t>.</w:t>
      </w:r>
      <w:r w:rsidRPr="008345F6">
        <w:rPr>
          <w:rFonts w:ascii="Sylfaen" w:hAnsi="Sylfaen" w:cs="Sylfaen"/>
          <w:spacing w:val="-1"/>
        </w:rPr>
        <w:t>თ</w:t>
      </w:r>
      <w:r w:rsidRPr="008345F6">
        <w:rPr>
          <w:rFonts w:ascii="Sylfaen" w:hAnsi="Sylfaen" w:cs="Sylfaen"/>
          <w:spacing w:val="3"/>
        </w:rPr>
        <w:t>ბ</w:t>
      </w:r>
      <w:r w:rsidRPr="008345F6">
        <w:rPr>
          <w:rFonts w:ascii="Sylfaen" w:hAnsi="Sylfaen" w:cs="Sylfaen"/>
          <w:spacing w:val="-1"/>
        </w:rPr>
        <w:t>ი</w:t>
      </w:r>
      <w:r w:rsidRPr="008345F6">
        <w:rPr>
          <w:rFonts w:ascii="Sylfaen" w:hAnsi="Sylfaen" w:cs="Sylfaen"/>
          <w:spacing w:val="1"/>
        </w:rPr>
        <w:t>ლ</w:t>
      </w:r>
      <w:r w:rsidRPr="008345F6">
        <w:rPr>
          <w:rFonts w:ascii="Sylfaen" w:hAnsi="Sylfaen" w:cs="Sylfaen"/>
          <w:spacing w:val="-1"/>
        </w:rPr>
        <w:t>ი</w:t>
      </w:r>
      <w:r w:rsidRPr="008345F6">
        <w:rPr>
          <w:rFonts w:ascii="Sylfaen" w:hAnsi="Sylfaen" w:cs="Sylfaen"/>
        </w:rPr>
        <w:t>ს</w:t>
      </w:r>
      <w:r w:rsidRPr="008345F6">
        <w:rPr>
          <w:rFonts w:ascii="Sylfaen" w:hAnsi="Sylfaen" w:cs="Sylfaen"/>
          <w:spacing w:val="1"/>
        </w:rPr>
        <w:t>შ</w:t>
      </w:r>
      <w:r w:rsidRPr="008345F6">
        <w:rPr>
          <w:rFonts w:ascii="Sylfaen" w:hAnsi="Sylfaen" w:cs="Sylfaen"/>
        </w:rPr>
        <w:t>ი,</w:t>
      </w:r>
      <w:r w:rsidRPr="008345F6">
        <w:rPr>
          <w:rFonts w:ascii="Sylfaen" w:hAnsi="Sylfaen"/>
        </w:rPr>
        <w:t>მახათასმთაზეივერიისყოვლადწმინდაღვთისმშობლისხატისსახელობისტაძრისმიმდებარეტერიტორიაზე</w:t>
      </w:r>
      <w:r w:rsidRPr="008345F6">
        <w:rPr>
          <w:rFonts w:ascii="Sylfaen" w:hAnsi="Sylfaen"/>
          <w:lang w:val="ka-GE"/>
        </w:rPr>
        <w:t xml:space="preserve"> (ს/კ </w:t>
      </w:r>
      <w:r w:rsidRPr="008345F6">
        <w:rPr>
          <w:rFonts w:ascii="Sylfaen" w:hAnsi="Sylfaen"/>
        </w:rPr>
        <w:t>01</w:t>
      </w:r>
      <w:r w:rsidRPr="008345F6">
        <w:rPr>
          <w:rFonts w:ascii="Sylfaen" w:hAnsi="Sylfaen"/>
          <w:lang w:val="ka-GE"/>
        </w:rPr>
        <w:t>.</w:t>
      </w:r>
      <w:r w:rsidRPr="008345F6">
        <w:rPr>
          <w:rFonts w:ascii="Sylfaen" w:hAnsi="Sylfaen"/>
        </w:rPr>
        <w:t>17</w:t>
      </w:r>
      <w:r w:rsidRPr="008345F6">
        <w:rPr>
          <w:rFonts w:ascii="Sylfaen" w:hAnsi="Sylfaen"/>
          <w:lang w:val="ka-GE"/>
        </w:rPr>
        <w:t>.</w:t>
      </w:r>
      <w:r w:rsidRPr="008345F6">
        <w:rPr>
          <w:rFonts w:ascii="Sylfaen" w:hAnsi="Sylfaen"/>
        </w:rPr>
        <w:t>06</w:t>
      </w:r>
      <w:r w:rsidRPr="008345F6">
        <w:rPr>
          <w:rFonts w:ascii="Sylfaen" w:hAnsi="Sylfaen"/>
          <w:lang w:val="ka-GE"/>
        </w:rPr>
        <w:t>.</w:t>
      </w:r>
      <w:r w:rsidRPr="008345F6">
        <w:rPr>
          <w:rFonts w:ascii="Sylfaen" w:hAnsi="Sylfaen"/>
        </w:rPr>
        <w:t>003</w:t>
      </w:r>
      <w:r w:rsidRPr="008345F6">
        <w:rPr>
          <w:rFonts w:ascii="Sylfaen" w:hAnsi="Sylfaen"/>
          <w:lang w:val="ka-GE"/>
        </w:rPr>
        <w:t>.</w:t>
      </w:r>
      <w:r w:rsidRPr="008345F6">
        <w:rPr>
          <w:rFonts w:ascii="Sylfaen" w:hAnsi="Sylfaen"/>
        </w:rPr>
        <w:t>003</w:t>
      </w:r>
      <w:r w:rsidRPr="008345F6">
        <w:rPr>
          <w:rFonts w:ascii="Sylfaen" w:hAnsi="Sylfaen"/>
          <w:lang w:val="ka-GE"/>
        </w:rPr>
        <w:t>)თანამედროვე და უმაღლესი საერთაშორისო სტანდარტების შესაბამისი</w:t>
      </w:r>
      <w:r w:rsidRPr="00087130">
        <w:rPr>
          <w:rFonts w:ascii="Sylfaen" w:hAnsi="Sylfaen"/>
          <w:lang w:val="ka-GE"/>
        </w:rPr>
        <w:t>სამუზეუმო კომპლექსის</w:t>
      </w:r>
      <w:r>
        <w:rPr>
          <w:rFonts w:ascii="Sylfaen" w:hAnsi="Sylfaen"/>
          <w:lang w:val="ka-GE"/>
        </w:rPr>
        <w:t xml:space="preserve"> ახალი</w:t>
      </w:r>
      <w:r w:rsidRPr="00087130">
        <w:rPr>
          <w:rFonts w:ascii="Sylfaen" w:hAnsi="Sylfaen"/>
          <w:lang w:val="ka-GE"/>
        </w:rPr>
        <w:t xml:space="preserve"> შენობის </w:t>
      </w:r>
      <w:r>
        <w:rPr>
          <w:rFonts w:ascii="Sylfaen" w:hAnsi="Sylfaen"/>
          <w:lang w:val="ka-GE"/>
        </w:rPr>
        <w:t xml:space="preserve">წინასწარი </w:t>
      </w:r>
      <w:r w:rsidRPr="00087130">
        <w:rPr>
          <w:rFonts w:ascii="Sylfaen" w:hAnsi="Sylfaen"/>
          <w:lang w:val="ka-GE"/>
        </w:rPr>
        <w:t>კონცეფტუალური დიზაინის საუკეთესო პროექტის შერჩევა</w:t>
      </w:r>
      <w:r>
        <w:rPr>
          <w:rFonts w:ascii="Sylfaen" w:hAnsi="Sylfaen"/>
          <w:lang w:val="ka-GE"/>
        </w:rPr>
        <w:t>.</w:t>
      </w:r>
    </w:p>
    <w:p w:rsidR="00824FB5" w:rsidRDefault="00824FB5" w:rsidP="00824FB5">
      <w:pPr>
        <w:widowControl w:val="0"/>
        <w:autoSpaceDE w:val="0"/>
        <w:autoSpaceDN w:val="0"/>
        <w:adjustRightInd w:val="0"/>
        <w:spacing w:after="0" w:line="240" w:lineRule="auto"/>
        <w:ind w:right="3060"/>
        <w:rPr>
          <w:rFonts w:ascii="Sylfaen" w:hAnsi="Sylfaen" w:cs="Sylfaen"/>
          <w:b/>
          <w:lang w:val="ka-GE"/>
        </w:rPr>
      </w:pPr>
    </w:p>
    <w:p w:rsidR="00824FB5" w:rsidRPr="0021720E" w:rsidRDefault="00824FB5" w:rsidP="00824FB5">
      <w:pPr>
        <w:widowControl w:val="0"/>
        <w:autoSpaceDE w:val="0"/>
        <w:autoSpaceDN w:val="0"/>
        <w:adjustRightInd w:val="0"/>
        <w:spacing w:after="0" w:line="240" w:lineRule="auto"/>
        <w:ind w:right="3060" w:firstLine="720"/>
        <w:rPr>
          <w:rFonts w:ascii="Sylfaen" w:hAnsi="Sylfaen" w:cs="Sylfaen"/>
          <w:b/>
          <w:spacing w:val="-3"/>
        </w:rPr>
      </w:pPr>
      <w:r>
        <w:rPr>
          <w:rFonts w:ascii="Sylfaen" w:hAnsi="Sylfaen" w:cs="Sylfaen"/>
          <w:b/>
          <w:lang w:val="ka-GE"/>
        </w:rPr>
        <w:t>3</w:t>
      </w:r>
      <w:r w:rsidRPr="0021720E">
        <w:rPr>
          <w:rFonts w:ascii="Sylfaen" w:hAnsi="Sylfaen" w:cs="Sylfaen"/>
          <w:b/>
          <w:lang w:val="ka-GE"/>
        </w:rPr>
        <w:t xml:space="preserve">. </w:t>
      </w:r>
      <w:r>
        <w:rPr>
          <w:rFonts w:ascii="Sylfaen" w:hAnsi="Sylfaen" w:cs="Sylfaen"/>
          <w:b/>
          <w:lang w:val="ka-GE"/>
        </w:rPr>
        <w:t xml:space="preserve">შენობის </w:t>
      </w:r>
      <w:proofErr w:type="spellStart"/>
      <w:r w:rsidRPr="0021720E">
        <w:rPr>
          <w:rFonts w:ascii="Sylfaen" w:hAnsi="Sylfaen" w:cs="Sylfaen"/>
          <w:b/>
          <w:spacing w:val="-3"/>
        </w:rPr>
        <w:t>აღწერა</w:t>
      </w:r>
      <w:proofErr w:type="spellEnd"/>
    </w:p>
    <w:p w:rsidR="00824FB5" w:rsidRPr="00F301D7" w:rsidRDefault="00824FB5" w:rsidP="00824FB5">
      <w:pPr>
        <w:widowControl w:val="0"/>
        <w:autoSpaceDE w:val="0"/>
        <w:autoSpaceDN w:val="0"/>
        <w:adjustRightInd w:val="0"/>
        <w:spacing w:after="0" w:line="260" w:lineRule="exact"/>
        <w:ind w:left="720" w:right="730"/>
        <w:jc w:val="both"/>
        <w:rPr>
          <w:rFonts w:ascii="Sylfaen" w:hAnsi="Sylfaen"/>
          <w:lang w:val="ka-GE"/>
        </w:rPr>
      </w:pPr>
      <w:r>
        <w:rPr>
          <w:rFonts w:ascii="Sylfaen" w:hAnsi="Sylfaen"/>
          <w:lang w:val="ka-GE"/>
        </w:rPr>
        <w:t>3</w:t>
      </w:r>
      <w:r w:rsidRPr="0053130E">
        <w:rPr>
          <w:rFonts w:ascii="Sylfaen" w:hAnsi="Sylfaen"/>
          <w:lang w:val="ka-GE"/>
        </w:rPr>
        <w:t>.</w:t>
      </w:r>
      <w:r>
        <w:rPr>
          <w:rFonts w:ascii="Sylfaen" w:hAnsi="Sylfaen"/>
          <w:lang w:val="ka-GE"/>
        </w:rPr>
        <w:t>1</w:t>
      </w:r>
      <w:r w:rsidRPr="0053130E">
        <w:rPr>
          <w:rFonts w:ascii="Sylfaen" w:hAnsi="Sylfaen"/>
          <w:lang w:val="ka-GE"/>
        </w:rPr>
        <w:t>. მუზეუმი უნდა იყოს თანამედროვე, ახალი, მრავალფუნქციური ორ სართულიანი შენობა, დაახლოებით 6,</w:t>
      </w:r>
      <w:r>
        <w:rPr>
          <w:rFonts w:ascii="Sylfaen" w:hAnsi="Sylfaen"/>
          <w:lang w:val="ka-GE"/>
        </w:rPr>
        <w:t>0</w:t>
      </w:r>
      <w:r w:rsidRPr="0053130E">
        <w:rPr>
          <w:rFonts w:ascii="Sylfaen" w:hAnsi="Sylfaen"/>
          <w:lang w:val="ka-GE"/>
        </w:rPr>
        <w:t xml:space="preserve">00 კვ/მ, რომელიც თავისი მასშტაბით ჩაწერილი იქნება ბუნებრივ ლანდშაფტში თუ არქიტექტურულ გარემოში. თანამედროვე </w:t>
      </w:r>
      <w:r>
        <w:rPr>
          <w:rFonts w:ascii="Sylfaen" w:hAnsi="Sylfaen"/>
          <w:lang w:val="ka-GE"/>
        </w:rPr>
        <w:t xml:space="preserve">საერთაშორისო </w:t>
      </w:r>
      <w:r w:rsidRPr="0053130E">
        <w:rPr>
          <w:rFonts w:ascii="Sylfaen" w:hAnsi="Sylfaen"/>
          <w:lang w:val="ka-GE"/>
        </w:rPr>
        <w:t>სამუზეუმო პრაქტიკის გათვალისწინებით, მუზეუმის შენობა თავისი არქიტექტურული გადაწყვეტით უნდა იქცეს მიზიდულობის ცენტრად, სადაც ხაზგასმული იქნება, მისი მნიშვნელობა, ხელმისაწვდომობა და ფუნქცია.</w:t>
      </w:r>
      <w:r w:rsidRPr="00F301D7">
        <w:rPr>
          <w:rFonts w:ascii="Sylfaen" w:hAnsi="Sylfaen"/>
          <w:lang w:val="ka-GE"/>
        </w:rPr>
        <w:t xml:space="preserve">მუზეუმში </w:t>
      </w:r>
      <w:r>
        <w:rPr>
          <w:rFonts w:ascii="Sylfaen" w:hAnsi="Sylfaen"/>
          <w:lang w:val="ka-GE"/>
        </w:rPr>
        <w:t>საექსპოზიციო დარბაზებთან ერთად განთავსდება</w:t>
      </w:r>
      <w:r w:rsidRPr="00F301D7">
        <w:rPr>
          <w:rFonts w:ascii="Sylfaen" w:hAnsi="Sylfaen"/>
          <w:lang w:val="ka-GE"/>
        </w:rPr>
        <w:t xml:space="preserve"> საგანმანათლებლო სივრცე, აუდიტორია, შეხვედრების ოთახები, ბიბლიოთეკა</w:t>
      </w:r>
      <w:r>
        <w:rPr>
          <w:rFonts w:ascii="Sylfaen" w:hAnsi="Sylfaen"/>
          <w:lang w:val="ka-GE"/>
        </w:rPr>
        <w:t>/მედიათეკა და სხვ.</w:t>
      </w:r>
    </w:p>
    <w:p w:rsidR="00824FB5" w:rsidRPr="0053130E" w:rsidRDefault="00824FB5" w:rsidP="00824FB5">
      <w:pPr>
        <w:widowControl w:val="0"/>
        <w:autoSpaceDE w:val="0"/>
        <w:autoSpaceDN w:val="0"/>
        <w:adjustRightInd w:val="0"/>
        <w:spacing w:after="0" w:line="260" w:lineRule="exact"/>
        <w:ind w:left="810" w:right="730"/>
        <w:jc w:val="both"/>
        <w:rPr>
          <w:rFonts w:ascii="Sylfaen" w:hAnsi="Sylfaen"/>
          <w:lang w:val="ka-GE"/>
        </w:rPr>
      </w:pPr>
    </w:p>
    <w:p w:rsidR="00824FB5" w:rsidRPr="0021720E" w:rsidRDefault="00824FB5" w:rsidP="00487811">
      <w:pPr>
        <w:widowControl w:val="0"/>
        <w:autoSpaceDE w:val="0"/>
        <w:autoSpaceDN w:val="0"/>
        <w:adjustRightInd w:val="0"/>
        <w:spacing w:after="0" w:line="240" w:lineRule="auto"/>
        <w:ind w:right="3520" w:firstLine="720"/>
        <w:rPr>
          <w:rFonts w:ascii="Sylfaen" w:hAnsi="Sylfaen" w:cs="Sylfaen"/>
          <w:b/>
          <w:lang w:val="ka-GE"/>
        </w:rPr>
      </w:pPr>
      <w:r>
        <w:rPr>
          <w:rFonts w:ascii="Sylfaen" w:hAnsi="Sylfaen"/>
          <w:b/>
          <w:bCs/>
          <w:lang w:val="ka-GE"/>
        </w:rPr>
        <w:t>4</w:t>
      </w:r>
      <w:r w:rsidRPr="0021720E">
        <w:rPr>
          <w:rFonts w:ascii="Times New Roman" w:hAnsi="Times New Roman"/>
          <w:b/>
          <w:bCs/>
          <w:lang w:val="ka-GE"/>
        </w:rPr>
        <w:t xml:space="preserve">. </w:t>
      </w:r>
      <w:r w:rsidR="00487811">
        <w:rPr>
          <w:rFonts w:ascii="Sylfaen" w:hAnsi="Sylfaen" w:cs="Sylfaen"/>
          <w:b/>
          <w:color w:val="000000"/>
          <w:lang w:val="ka-GE"/>
        </w:rPr>
        <w:t xml:space="preserve">კონკურსის პირობები და </w:t>
      </w:r>
      <w:r w:rsidR="00487811" w:rsidRPr="00877EF8">
        <w:rPr>
          <w:rFonts w:ascii="Sylfaen" w:hAnsi="Sylfaen" w:cs="Sylfaen"/>
          <w:b/>
          <w:color w:val="000000"/>
          <w:spacing w:val="-1"/>
          <w:lang w:val="ka-GE"/>
        </w:rPr>
        <w:t>წ</w:t>
      </w:r>
      <w:r w:rsidR="00487811" w:rsidRPr="00877EF8">
        <w:rPr>
          <w:rFonts w:ascii="Sylfaen" w:hAnsi="Sylfaen" w:cs="Sylfaen"/>
          <w:b/>
          <w:color w:val="000000"/>
          <w:spacing w:val="-3"/>
          <w:lang w:val="ka-GE"/>
        </w:rPr>
        <w:t>ა</w:t>
      </w:r>
      <w:r w:rsidR="00487811" w:rsidRPr="00877EF8">
        <w:rPr>
          <w:rFonts w:ascii="Sylfaen" w:hAnsi="Sylfaen" w:cs="Sylfaen"/>
          <w:b/>
          <w:color w:val="000000"/>
          <w:lang w:val="ka-GE"/>
        </w:rPr>
        <w:t>რ</w:t>
      </w:r>
      <w:r w:rsidR="00487811" w:rsidRPr="00877EF8">
        <w:rPr>
          <w:rFonts w:ascii="Sylfaen" w:hAnsi="Sylfaen" w:cs="Sylfaen"/>
          <w:b/>
          <w:color w:val="000000"/>
          <w:spacing w:val="2"/>
          <w:lang w:val="ka-GE"/>
        </w:rPr>
        <w:t>ს</w:t>
      </w:r>
      <w:r w:rsidR="00487811" w:rsidRPr="00877EF8">
        <w:rPr>
          <w:rFonts w:ascii="Sylfaen" w:hAnsi="Sylfaen" w:cs="Sylfaen"/>
          <w:b/>
          <w:color w:val="000000"/>
          <w:spacing w:val="-3"/>
          <w:lang w:val="ka-GE"/>
        </w:rPr>
        <w:t>ა</w:t>
      </w:r>
      <w:r w:rsidR="00487811" w:rsidRPr="00877EF8">
        <w:rPr>
          <w:rFonts w:ascii="Sylfaen" w:hAnsi="Sylfaen" w:cs="Sylfaen"/>
          <w:b/>
          <w:color w:val="000000"/>
          <w:lang w:val="ka-GE"/>
        </w:rPr>
        <w:t>დგ</w:t>
      </w:r>
      <w:r w:rsidR="00487811" w:rsidRPr="00877EF8">
        <w:rPr>
          <w:rFonts w:ascii="Sylfaen" w:hAnsi="Sylfaen" w:cs="Sylfaen"/>
          <w:b/>
          <w:color w:val="000000"/>
          <w:spacing w:val="1"/>
          <w:lang w:val="ka-GE"/>
        </w:rPr>
        <w:t>ე</w:t>
      </w:r>
      <w:r w:rsidR="00487811" w:rsidRPr="00877EF8">
        <w:rPr>
          <w:rFonts w:ascii="Sylfaen" w:hAnsi="Sylfaen" w:cs="Sylfaen"/>
          <w:b/>
          <w:color w:val="000000"/>
          <w:lang w:val="ka-GE"/>
        </w:rPr>
        <w:t xml:space="preserve">ნ </w:t>
      </w:r>
      <w:r w:rsidR="00487811" w:rsidRPr="00877EF8">
        <w:rPr>
          <w:rFonts w:ascii="Sylfaen" w:hAnsi="Sylfaen" w:cs="Sylfaen"/>
          <w:b/>
          <w:color w:val="000000"/>
          <w:spacing w:val="-4"/>
          <w:lang w:val="ka-GE"/>
        </w:rPr>
        <w:t>მ</w:t>
      </w:r>
      <w:r w:rsidR="00487811" w:rsidRPr="00877EF8">
        <w:rPr>
          <w:rFonts w:ascii="Sylfaen" w:hAnsi="Sylfaen" w:cs="Sylfaen"/>
          <w:b/>
          <w:color w:val="000000"/>
          <w:spacing w:val="2"/>
          <w:lang w:val="ka-GE"/>
        </w:rPr>
        <w:t>ა</w:t>
      </w:r>
      <w:r w:rsidR="00487811" w:rsidRPr="00877EF8">
        <w:rPr>
          <w:rFonts w:ascii="Sylfaen" w:hAnsi="Sylfaen" w:cs="Sylfaen"/>
          <w:b/>
          <w:color w:val="000000"/>
          <w:spacing w:val="1"/>
          <w:lang w:val="ka-GE"/>
        </w:rPr>
        <w:t>ს</w:t>
      </w:r>
      <w:r w:rsidR="00487811" w:rsidRPr="00877EF8">
        <w:rPr>
          <w:rFonts w:ascii="Sylfaen" w:hAnsi="Sylfaen" w:cs="Sylfaen"/>
          <w:b/>
          <w:color w:val="000000"/>
          <w:spacing w:val="-3"/>
          <w:lang w:val="ka-GE"/>
        </w:rPr>
        <w:t>ა</w:t>
      </w:r>
      <w:r w:rsidR="00487811" w:rsidRPr="00877EF8">
        <w:rPr>
          <w:rFonts w:ascii="Sylfaen" w:hAnsi="Sylfaen" w:cs="Sylfaen"/>
          <w:b/>
          <w:color w:val="000000"/>
          <w:lang w:val="ka-GE"/>
        </w:rPr>
        <w:t>ლ</w:t>
      </w:r>
      <w:r w:rsidR="00487811" w:rsidRPr="00877EF8">
        <w:rPr>
          <w:rFonts w:ascii="Sylfaen" w:hAnsi="Sylfaen" w:cs="Sylfaen"/>
          <w:b/>
          <w:color w:val="000000"/>
          <w:spacing w:val="2"/>
          <w:lang w:val="ka-GE"/>
        </w:rPr>
        <w:t>ა</w:t>
      </w:r>
      <w:r w:rsidR="00487811" w:rsidRPr="00877EF8">
        <w:rPr>
          <w:rFonts w:ascii="Sylfaen" w:hAnsi="Sylfaen" w:cs="Sylfaen"/>
          <w:b/>
          <w:color w:val="000000"/>
          <w:spacing w:val="-4"/>
          <w:lang w:val="ka-GE"/>
        </w:rPr>
        <w:t>თ</w:t>
      </w:r>
      <w:r w:rsidR="00487811" w:rsidRPr="00877EF8">
        <w:rPr>
          <w:rFonts w:ascii="Sylfaen" w:hAnsi="Sylfaen" w:cs="Sylfaen"/>
          <w:b/>
          <w:color w:val="000000"/>
          <w:lang w:val="ka-GE"/>
        </w:rPr>
        <w:t>აჩ</w:t>
      </w:r>
      <w:r w:rsidR="00487811" w:rsidRPr="00877EF8">
        <w:rPr>
          <w:rFonts w:ascii="Sylfaen" w:hAnsi="Sylfaen" w:cs="Sylfaen"/>
          <w:b/>
          <w:color w:val="000000"/>
          <w:spacing w:val="-3"/>
          <w:lang w:val="ka-GE"/>
        </w:rPr>
        <w:t>ა</w:t>
      </w:r>
      <w:r w:rsidR="00487811" w:rsidRPr="00877EF8">
        <w:rPr>
          <w:rFonts w:ascii="Sylfaen" w:hAnsi="Sylfaen" w:cs="Sylfaen"/>
          <w:b/>
          <w:color w:val="000000"/>
          <w:spacing w:val="1"/>
          <w:lang w:val="ka-GE"/>
        </w:rPr>
        <w:t>მ</w:t>
      </w:r>
      <w:r w:rsidR="00487811" w:rsidRPr="00877EF8">
        <w:rPr>
          <w:rFonts w:ascii="Sylfaen" w:hAnsi="Sylfaen" w:cs="Sylfaen"/>
          <w:b/>
          <w:color w:val="000000"/>
          <w:spacing w:val="-2"/>
          <w:lang w:val="ka-GE"/>
        </w:rPr>
        <w:t>ო</w:t>
      </w:r>
      <w:r w:rsidR="00487811" w:rsidRPr="00877EF8">
        <w:rPr>
          <w:rFonts w:ascii="Sylfaen" w:hAnsi="Sylfaen" w:cs="Sylfaen"/>
          <w:b/>
          <w:color w:val="000000"/>
          <w:spacing w:val="1"/>
          <w:lang w:val="ka-GE"/>
        </w:rPr>
        <w:t>ნ</w:t>
      </w:r>
      <w:r w:rsidR="00487811" w:rsidRPr="00877EF8">
        <w:rPr>
          <w:rFonts w:ascii="Sylfaen" w:hAnsi="Sylfaen" w:cs="Sylfaen"/>
          <w:b/>
          <w:color w:val="000000"/>
          <w:spacing w:val="2"/>
          <w:lang w:val="ka-GE"/>
        </w:rPr>
        <w:t>ა</w:t>
      </w:r>
      <w:r w:rsidR="00487811" w:rsidRPr="00877EF8">
        <w:rPr>
          <w:rFonts w:ascii="Sylfaen" w:hAnsi="Sylfaen" w:cs="Sylfaen"/>
          <w:b/>
          <w:color w:val="000000"/>
          <w:spacing w:val="-4"/>
          <w:lang w:val="ka-GE"/>
        </w:rPr>
        <w:t>თ</w:t>
      </w:r>
      <w:r w:rsidR="00487811" w:rsidRPr="00877EF8">
        <w:rPr>
          <w:rFonts w:ascii="Sylfaen" w:hAnsi="Sylfaen" w:cs="Sylfaen"/>
          <w:b/>
          <w:color w:val="000000"/>
          <w:spacing w:val="2"/>
          <w:lang w:val="ka-GE"/>
        </w:rPr>
        <w:t>ვ</w:t>
      </w:r>
      <w:r w:rsidR="00487811" w:rsidRPr="00877EF8">
        <w:rPr>
          <w:rFonts w:ascii="Sylfaen" w:hAnsi="Sylfaen" w:cs="Sylfaen"/>
          <w:b/>
          <w:color w:val="000000"/>
          <w:spacing w:val="-3"/>
          <w:lang w:val="ka-GE"/>
        </w:rPr>
        <w:t>ა</w:t>
      </w:r>
      <w:r w:rsidR="00487811" w:rsidRPr="00877EF8">
        <w:rPr>
          <w:rFonts w:ascii="Sylfaen" w:hAnsi="Sylfaen" w:cs="Sylfaen"/>
          <w:b/>
          <w:color w:val="000000"/>
          <w:lang w:val="ka-GE"/>
        </w:rPr>
        <w:t>ლი</w:t>
      </w:r>
    </w:p>
    <w:p w:rsidR="00824FB5" w:rsidRDefault="00824FB5" w:rsidP="00824FB5">
      <w:pPr>
        <w:widowControl w:val="0"/>
        <w:autoSpaceDE w:val="0"/>
        <w:autoSpaceDN w:val="0"/>
        <w:adjustRightInd w:val="0"/>
        <w:spacing w:after="0" w:line="260" w:lineRule="exact"/>
        <w:ind w:left="720" w:right="730"/>
        <w:jc w:val="both"/>
        <w:rPr>
          <w:rFonts w:ascii="Sylfaen" w:hAnsi="Sylfaen"/>
          <w:lang w:val="ka-GE"/>
        </w:rPr>
      </w:pPr>
      <w:r w:rsidRPr="000E7854">
        <w:rPr>
          <w:rFonts w:ascii="Sylfaen" w:hAnsi="Sylfaen"/>
          <w:lang w:val="ka-GE"/>
        </w:rPr>
        <w:t xml:space="preserve">4.1. </w:t>
      </w:r>
      <w:bookmarkStart w:id="0" w:name="_Hlk10622272"/>
      <w:r w:rsidRPr="00087130">
        <w:rPr>
          <w:rFonts w:ascii="Sylfaen" w:hAnsi="Sylfaen"/>
          <w:lang w:val="ka-GE"/>
        </w:rPr>
        <w:t>კონკურსი ღიაა და მასში მონაწილეობა შეუძლია ნებისმიერ</w:t>
      </w:r>
      <w:r>
        <w:rPr>
          <w:rFonts w:ascii="Sylfaen" w:hAnsi="Sylfaen"/>
          <w:lang w:val="ka-GE"/>
        </w:rPr>
        <w:t xml:space="preserve"> არქიტექტორს/</w:t>
      </w:r>
      <w:r w:rsidRPr="00087130">
        <w:rPr>
          <w:rFonts w:ascii="Sylfaen" w:hAnsi="Sylfaen"/>
          <w:lang w:val="ka-GE"/>
        </w:rPr>
        <w:t>არქიტექტურულ კომპანიას</w:t>
      </w:r>
      <w:r>
        <w:rPr>
          <w:rFonts w:ascii="Sylfaen" w:hAnsi="Sylfaen"/>
          <w:lang w:val="ka-GE"/>
        </w:rPr>
        <w:t>,</w:t>
      </w:r>
      <w:r w:rsidR="00204E2B">
        <w:rPr>
          <w:rFonts w:ascii="Sylfaen" w:hAnsi="Sylfaen"/>
          <w:lang w:val="ka-GE"/>
        </w:rPr>
        <w:t xml:space="preserve"> რომელსაც აქვს არქიტექტურული საქმიანობის</w:t>
      </w:r>
      <w:r w:rsidR="00487811">
        <w:rPr>
          <w:rFonts w:ascii="Sylfaen" w:hAnsi="Sylfaen"/>
          <w:lang w:val="ka-GE"/>
        </w:rPr>
        <w:t xml:space="preserve"> მინიმუმ</w:t>
      </w:r>
      <w:r w:rsidR="00204E2B">
        <w:rPr>
          <w:rFonts w:ascii="Sylfaen" w:hAnsi="Sylfaen"/>
          <w:lang w:val="ka-GE"/>
        </w:rPr>
        <w:t xml:space="preserve"> 10 წლიანი გამოცდილება და </w:t>
      </w:r>
      <w:r>
        <w:rPr>
          <w:rFonts w:ascii="Sylfaen" w:hAnsi="Sylfaen"/>
          <w:lang w:val="ka-GE"/>
        </w:rPr>
        <w:t xml:space="preserve">დამოუკიდებელი საპროექტო ჯგუფის დაკომპლექტების გამოცდილება </w:t>
      </w:r>
      <w:bookmarkEnd w:id="0"/>
      <w:r w:rsidRPr="006F5AEE">
        <w:rPr>
          <w:rFonts w:ascii="Sylfaen" w:hAnsi="Sylfaen"/>
          <w:i/>
          <w:lang w:val="ka-GE"/>
        </w:rPr>
        <w:t xml:space="preserve">(არქიტექტორი, კონსტრუქტორი, </w:t>
      </w:r>
      <w:r w:rsidR="0040556D">
        <w:rPr>
          <w:rFonts w:ascii="Sylfaen" w:hAnsi="Sylfaen"/>
          <w:i/>
          <w:lang w:val="ka-GE"/>
        </w:rPr>
        <w:t>კონდ</w:t>
      </w:r>
      <w:r w:rsidR="00E44F70">
        <w:rPr>
          <w:rFonts w:ascii="Sylfaen" w:hAnsi="Sylfaen"/>
          <w:i/>
          <w:lang w:val="ka-GE"/>
        </w:rPr>
        <w:t>ე</w:t>
      </w:r>
      <w:r w:rsidR="0040556D">
        <w:rPr>
          <w:rFonts w:ascii="Sylfaen" w:hAnsi="Sylfaen"/>
          <w:i/>
          <w:lang w:val="ka-GE"/>
        </w:rPr>
        <w:t>ცი</w:t>
      </w:r>
      <w:r w:rsidR="00E44F70">
        <w:rPr>
          <w:rFonts w:ascii="Sylfaen" w:hAnsi="Sylfaen"/>
          <w:i/>
          <w:lang w:val="ka-GE"/>
        </w:rPr>
        <w:t>ნი</w:t>
      </w:r>
      <w:r w:rsidR="0040556D">
        <w:rPr>
          <w:rFonts w:ascii="Sylfaen" w:hAnsi="Sylfaen"/>
          <w:i/>
          <w:lang w:val="ka-GE"/>
        </w:rPr>
        <w:t>რება-ვენტილაციის და წყალგაყვანილობა-კანალიზაციის</w:t>
      </w:r>
      <w:r w:rsidRPr="006F5AEE">
        <w:rPr>
          <w:rFonts w:ascii="Sylfaen" w:hAnsi="Sylfaen"/>
          <w:i/>
          <w:lang w:val="ka-GE"/>
        </w:rPr>
        <w:t xml:space="preserve"> ინჟინერი, ელექტრო ინჟინერი)</w:t>
      </w:r>
      <w:r>
        <w:rPr>
          <w:rFonts w:ascii="Sylfaen" w:hAnsi="Sylfaen"/>
          <w:lang w:val="ka-GE"/>
        </w:rPr>
        <w:t xml:space="preserve">. </w:t>
      </w:r>
    </w:p>
    <w:p w:rsidR="00824FB5" w:rsidRPr="006F5AEE" w:rsidRDefault="00824FB5" w:rsidP="00824FB5">
      <w:pPr>
        <w:widowControl w:val="0"/>
        <w:autoSpaceDE w:val="0"/>
        <w:autoSpaceDN w:val="0"/>
        <w:adjustRightInd w:val="0"/>
        <w:spacing w:after="0" w:line="260" w:lineRule="exact"/>
        <w:ind w:left="720" w:right="730"/>
        <w:jc w:val="both"/>
        <w:rPr>
          <w:rFonts w:ascii="Sylfaen" w:hAnsi="Sylfaen"/>
          <w:lang w:val="ka-GE"/>
        </w:rPr>
      </w:pPr>
      <w:r>
        <w:rPr>
          <w:rFonts w:ascii="Sylfaen" w:hAnsi="Sylfaen"/>
          <w:lang w:val="ka-GE"/>
        </w:rPr>
        <w:t xml:space="preserve">4.2. </w:t>
      </w:r>
      <w:r w:rsidRPr="006F5AEE">
        <w:rPr>
          <w:rFonts w:ascii="Sylfaen" w:hAnsi="Sylfaen"/>
          <w:lang w:val="ka-GE"/>
        </w:rPr>
        <w:t>კონკურსანტებს</w:t>
      </w:r>
      <w:r>
        <w:rPr>
          <w:rFonts w:ascii="Sylfaen" w:hAnsi="Sylfaen"/>
          <w:lang w:val="ka-GE"/>
        </w:rPr>
        <w:t xml:space="preserve"> გადაეცემათ</w:t>
      </w:r>
      <w:r w:rsidRPr="006F5AEE">
        <w:rPr>
          <w:rFonts w:ascii="Sylfaen" w:hAnsi="Sylfaen"/>
          <w:lang w:val="ka-GE"/>
        </w:rPr>
        <w:t xml:space="preserve"> საკონკურსო დოკუმენტაციის ტექნიკურ</w:t>
      </w:r>
      <w:r>
        <w:rPr>
          <w:rFonts w:ascii="Sylfaen" w:hAnsi="Sylfaen"/>
          <w:lang w:val="ka-GE"/>
        </w:rPr>
        <w:t>ი</w:t>
      </w:r>
      <w:r w:rsidRPr="006F5AEE">
        <w:rPr>
          <w:rFonts w:ascii="Sylfaen" w:hAnsi="Sylfaen"/>
          <w:lang w:val="ka-GE"/>
        </w:rPr>
        <w:t xml:space="preserve"> დავალება</w:t>
      </w:r>
      <w:r>
        <w:rPr>
          <w:rFonts w:ascii="Sylfaen" w:hAnsi="Sylfaen"/>
          <w:lang w:val="ka-GE"/>
        </w:rPr>
        <w:t xml:space="preserve">, სადაც </w:t>
      </w:r>
      <w:r w:rsidRPr="006F5AEE">
        <w:rPr>
          <w:rFonts w:ascii="Sylfaen" w:hAnsi="Sylfaen"/>
          <w:lang w:val="ka-GE"/>
        </w:rPr>
        <w:t>განსაზღვრული</w:t>
      </w:r>
      <w:r>
        <w:rPr>
          <w:rFonts w:ascii="Sylfaen" w:hAnsi="Sylfaen"/>
          <w:lang w:val="ka-GE"/>
        </w:rPr>
        <w:t xml:space="preserve"> იქნება</w:t>
      </w:r>
      <w:r w:rsidRPr="006F5AEE">
        <w:rPr>
          <w:rFonts w:ascii="Sylfaen" w:hAnsi="Sylfaen"/>
          <w:lang w:val="ka-GE"/>
        </w:rPr>
        <w:t xml:space="preserve"> მოთხოვნები და პირობები</w:t>
      </w:r>
      <w:r>
        <w:rPr>
          <w:rFonts w:ascii="Sylfaen" w:hAnsi="Sylfaen"/>
          <w:lang w:val="ka-GE"/>
        </w:rPr>
        <w:t xml:space="preserve">, რის შესაბამისადაც მათ უნდა წარმოადგინონ </w:t>
      </w:r>
      <w:r w:rsidRPr="006F5AEE">
        <w:rPr>
          <w:rFonts w:ascii="Sylfaen" w:hAnsi="Sylfaen"/>
          <w:lang w:val="ka-GE"/>
        </w:rPr>
        <w:t>წინასწარი კონცეპტუალური დიზაინის პროექტი</w:t>
      </w:r>
      <w:r>
        <w:rPr>
          <w:rFonts w:ascii="Sylfaen" w:hAnsi="Sylfaen"/>
          <w:lang w:val="ka-GE"/>
        </w:rPr>
        <w:t xml:space="preserve"> დადგენილ ვადაში. </w:t>
      </w:r>
    </w:p>
    <w:p w:rsidR="00824FB5" w:rsidRPr="006E7E81" w:rsidRDefault="00487811" w:rsidP="00824FB5">
      <w:pPr>
        <w:widowControl w:val="0"/>
        <w:autoSpaceDE w:val="0"/>
        <w:autoSpaceDN w:val="0"/>
        <w:adjustRightInd w:val="0"/>
        <w:spacing w:after="0" w:line="260" w:lineRule="exact"/>
        <w:ind w:right="730" w:firstLine="720"/>
        <w:jc w:val="both"/>
        <w:rPr>
          <w:rFonts w:ascii="Sylfaen" w:hAnsi="Sylfaen"/>
          <w:lang w:val="ka-GE"/>
        </w:rPr>
      </w:pPr>
      <w:r>
        <w:rPr>
          <w:rFonts w:ascii="Sylfaen" w:hAnsi="Sylfaen"/>
          <w:lang w:val="ka-GE"/>
        </w:rPr>
        <w:t>4</w:t>
      </w:r>
      <w:r w:rsidR="003E3DBB">
        <w:rPr>
          <w:rFonts w:ascii="Sylfaen" w:hAnsi="Sylfaen"/>
          <w:lang w:val="ka-GE"/>
        </w:rPr>
        <w:t>.</w:t>
      </w:r>
      <w:r>
        <w:rPr>
          <w:rFonts w:ascii="Sylfaen" w:hAnsi="Sylfaen"/>
          <w:lang w:val="ka-GE"/>
        </w:rPr>
        <w:t>3</w:t>
      </w:r>
      <w:r w:rsidR="003E3DBB">
        <w:rPr>
          <w:rFonts w:ascii="Sylfaen" w:hAnsi="Sylfaen"/>
          <w:lang w:val="ka-GE"/>
        </w:rPr>
        <w:t xml:space="preserve">. </w:t>
      </w:r>
      <w:r w:rsidR="00824FB5" w:rsidRPr="006E7E81">
        <w:rPr>
          <w:rFonts w:ascii="Sylfaen" w:hAnsi="Sylfaen"/>
          <w:lang w:val="ka-GE"/>
        </w:rPr>
        <w:t>თითოეულმა კონკურსანტმა უნდა  წარმოადგინოს:</w:t>
      </w:r>
    </w:p>
    <w:p w:rsidR="00824FB5" w:rsidRPr="006E7E81" w:rsidRDefault="00487811" w:rsidP="00824FB5">
      <w:pPr>
        <w:widowControl w:val="0"/>
        <w:autoSpaceDE w:val="0"/>
        <w:autoSpaceDN w:val="0"/>
        <w:adjustRightInd w:val="0"/>
        <w:spacing w:after="0" w:line="260" w:lineRule="exact"/>
        <w:ind w:right="730" w:firstLine="720"/>
        <w:jc w:val="both"/>
        <w:rPr>
          <w:rFonts w:ascii="Sylfaen" w:hAnsi="Sylfaen"/>
          <w:lang w:val="ka-GE"/>
        </w:rPr>
      </w:pPr>
      <w:r>
        <w:rPr>
          <w:rFonts w:ascii="Sylfaen" w:hAnsi="Sylfaen"/>
          <w:lang w:val="ka-GE"/>
        </w:rPr>
        <w:t>4</w:t>
      </w:r>
      <w:r w:rsidR="00824FB5" w:rsidRPr="006E7E81">
        <w:rPr>
          <w:rFonts w:ascii="Sylfaen" w:hAnsi="Sylfaen"/>
          <w:lang w:val="ka-GE"/>
        </w:rPr>
        <w:t>.</w:t>
      </w:r>
      <w:r>
        <w:rPr>
          <w:rFonts w:ascii="Sylfaen" w:hAnsi="Sylfaen"/>
          <w:lang w:val="ka-GE"/>
        </w:rPr>
        <w:t>3</w:t>
      </w:r>
      <w:r w:rsidR="00824FB5" w:rsidRPr="006E7E81">
        <w:rPr>
          <w:rFonts w:ascii="Sylfaen" w:hAnsi="Sylfaen"/>
          <w:lang w:val="ka-GE"/>
        </w:rPr>
        <w:t>.1. განაცხადი;</w:t>
      </w:r>
    </w:p>
    <w:p w:rsidR="00824FB5" w:rsidRDefault="00487811" w:rsidP="00824FB5">
      <w:pPr>
        <w:widowControl w:val="0"/>
        <w:autoSpaceDE w:val="0"/>
        <w:autoSpaceDN w:val="0"/>
        <w:adjustRightInd w:val="0"/>
        <w:spacing w:after="0" w:line="260" w:lineRule="exact"/>
        <w:ind w:left="720" w:right="730"/>
        <w:jc w:val="both"/>
        <w:rPr>
          <w:rFonts w:ascii="Sylfaen" w:hAnsi="Sylfaen"/>
          <w:lang w:val="ka-GE"/>
        </w:rPr>
      </w:pPr>
      <w:r>
        <w:rPr>
          <w:rFonts w:ascii="Sylfaen" w:hAnsi="Sylfaen"/>
          <w:lang w:val="ka-GE"/>
        </w:rPr>
        <w:t>4</w:t>
      </w:r>
      <w:r w:rsidR="00824FB5" w:rsidRPr="006E7E81">
        <w:rPr>
          <w:rFonts w:ascii="Sylfaen" w:hAnsi="Sylfaen"/>
          <w:lang w:val="ka-GE"/>
        </w:rPr>
        <w:t>.</w:t>
      </w:r>
      <w:r>
        <w:rPr>
          <w:rFonts w:ascii="Sylfaen" w:hAnsi="Sylfaen"/>
          <w:lang w:val="ka-GE"/>
        </w:rPr>
        <w:t>3</w:t>
      </w:r>
      <w:r w:rsidR="00824FB5" w:rsidRPr="006E7E81">
        <w:rPr>
          <w:rFonts w:ascii="Sylfaen" w:hAnsi="Sylfaen"/>
          <w:lang w:val="ka-GE"/>
        </w:rPr>
        <w:t>.</w:t>
      </w:r>
      <w:r w:rsidR="00824FB5">
        <w:rPr>
          <w:rFonts w:ascii="Sylfaen" w:hAnsi="Sylfaen"/>
          <w:lang w:val="ka-GE"/>
        </w:rPr>
        <w:t>2</w:t>
      </w:r>
      <w:r w:rsidR="00824FB5" w:rsidRPr="006E7E81">
        <w:rPr>
          <w:rFonts w:ascii="Sylfaen" w:hAnsi="Sylfaen"/>
          <w:lang w:val="ka-GE"/>
        </w:rPr>
        <w:t xml:space="preserve">. დალუქული კონვერტი, რომელშიც მოთავსდება ინფორმაცია </w:t>
      </w:r>
      <w:r w:rsidR="00824FB5">
        <w:rPr>
          <w:rFonts w:ascii="Sylfaen" w:hAnsi="Sylfaen"/>
          <w:lang w:val="ka-GE"/>
        </w:rPr>
        <w:t>არქიტექტორის/არქიტექტურული კომპანიის და მისი საპროექტო ჯგუფის შემადგენლობის</w:t>
      </w:r>
      <w:r w:rsidR="00824FB5" w:rsidRPr="006E7E81">
        <w:rPr>
          <w:rFonts w:ascii="Sylfaen" w:hAnsi="Sylfaen"/>
          <w:lang w:val="ka-GE"/>
        </w:rPr>
        <w:t xml:space="preserve"> შესახებ</w:t>
      </w:r>
      <w:r w:rsidR="00824FB5">
        <w:rPr>
          <w:rFonts w:ascii="Sylfaen" w:hAnsi="Sylfaen"/>
          <w:lang w:val="ka-GE"/>
        </w:rPr>
        <w:t>, წარმოდგენილი გუნდის თითოეული წევრის კვალიფიკაციისა და გამოცდილების შესახებ ინფორმაციის ჩათვლით</w:t>
      </w:r>
      <w:r w:rsidR="00824FB5" w:rsidRPr="006E7E81">
        <w:rPr>
          <w:rFonts w:ascii="Sylfaen" w:hAnsi="Sylfaen"/>
          <w:lang w:val="ka-GE"/>
        </w:rPr>
        <w:t>.</w:t>
      </w:r>
      <w:r w:rsidR="00204E2B">
        <w:rPr>
          <w:rFonts w:ascii="Sylfaen" w:hAnsi="Sylfaen"/>
          <w:lang w:val="ka-GE"/>
        </w:rPr>
        <w:t xml:space="preserve">ასევე, ინფორმაცია მათ მიერ შესრულებული </w:t>
      </w:r>
      <w:r w:rsidR="003E3DBB">
        <w:rPr>
          <w:rFonts w:ascii="Sylfaen" w:hAnsi="Sylfaen"/>
          <w:lang w:val="ka-GE"/>
        </w:rPr>
        <w:t>საზ</w:t>
      </w:r>
      <w:r w:rsidR="00204E2B">
        <w:rPr>
          <w:rFonts w:ascii="Sylfaen" w:hAnsi="Sylfaen"/>
          <w:lang w:val="ka-GE"/>
        </w:rPr>
        <w:t>ოგადოებრივი შენობების შესახებ</w:t>
      </w:r>
      <w:r w:rsidR="003E3DBB">
        <w:rPr>
          <w:rFonts w:ascii="Sylfaen" w:hAnsi="Sylfaen"/>
          <w:lang w:val="ka-GE"/>
        </w:rPr>
        <w:t>.</w:t>
      </w:r>
    </w:p>
    <w:p w:rsidR="00487811" w:rsidRDefault="00487811" w:rsidP="00824FB5">
      <w:pPr>
        <w:widowControl w:val="0"/>
        <w:autoSpaceDE w:val="0"/>
        <w:autoSpaceDN w:val="0"/>
        <w:adjustRightInd w:val="0"/>
        <w:spacing w:after="0" w:line="260" w:lineRule="exact"/>
        <w:ind w:left="720" w:right="730"/>
        <w:jc w:val="both"/>
        <w:rPr>
          <w:rFonts w:ascii="Sylfaen" w:hAnsi="Sylfaen"/>
          <w:lang w:val="ka-GE"/>
        </w:rPr>
      </w:pPr>
    </w:p>
    <w:p w:rsidR="00487811" w:rsidRDefault="00487811" w:rsidP="00824FB5">
      <w:pPr>
        <w:widowControl w:val="0"/>
        <w:autoSpaceDE w:val="0"/>
        <w:autoSpaceDN w:val="0"/>
        <w:adjustRightInd w:val="0"/>
        <w:spacing w:after="0" w:line="260" w:lineRule="exact"/>
        <w:ind w:left="720" w:right="730"/>
        <w:jc w:val="both"/>
        <w:rPr>
          <w:rFonts w:ascii="Sylfaen" w:hAnsi="Sylfaen"/>
          <w:lang w:val="ka-GE"/>
        </w:rPr>
      </w:pPr>
    </w:p>
    <w:p w:rsidR="00824FB5" w:rsidRPr="006E7E81" w:rsidRDefault="00487811" w:rsidP="00824FB5">
      <w:pPr>
        <w:widowControl w:val="0"/>
        <w:autoSpaceDE w:val="0"/>
        <w:autoSpaceDN w:val="0"/>
        <w:adjustRightInd w:val="0"/>
        <w:spacing w:after="0" w:line="260" w:lineRule="exact"/>
        <w:ind w:left="720" w:right="730"/>
        <w:jc w:val="both"/>
        <w:rPr>
          <w:rFonts w:ascii="Sylfaen" w:hAnsi="Sylfaen"/>
          <w:lang w:val="ka-GE"/>
        </w:rPr>
      </w:pPr>
      <w:r>
        <w:rPr>
          <w:rFonts w:ascii="Sylfaen" w:hAnsi="Sylfaen"/>
          <w:lang w:val="ka-GE"/>
        </w:rPr>
        <w:t>4</w:t>
      </w:r>
      <w:r w:rsidR="003E3DBB">
        <w:rPr>
          <w:rFonts w:ascii="Sylfaen" w:hAnsi="Sylfaen"/>
          <w:lang w:val="ka-GE"/>
        </w:rPr>
        <w:t>.</w:t>
      </w:r>
      <w:r>
        <w:rPr>
          <w:rFonts w:ascii="Sylfaen" w:hAnsi="Sylfaen"/>
          <w:lang w:val="ka-GE"/>
        </w:rPr>
        <w:t>4</w:t>
      </w:r>
      <w:r w:rsidR="003E3DBB">
        <w:rPr>
          <w:rFonts w:ascii="Sylfaen" w:hAnsi="Sylfaen"/>
          <w:lang w:val="ka-GE"/>
        </w:rPr>
        <w:t xml:space="preserve">. </w:t>
      </w:r>
      <w:r w:rsidR="00824FB5" w:rsidRPr="006E7E81">
        <w:rPr>
          <w:rFonts w:ascii="Sylfaen" w:hAnsi="Sylfaen"/>
          <w:lang w:val="ka-GE"/>
        </w:rPr>
        <w:t xml:space="preserve">თითოეულმა კონკურსანტმა უნდა წარმოადგინოსდალუქული კონვერტი, რომელშიც მოთავსდება </w:t>
      </w:r>
      <w:r w:rsidR="00824FB5">
        <w:rPr>
          <w:rFonts w:ascii="Sylfaen" w:hAnsi="Sylfaen"/>
          <w:lang w:val="ka-GE"/>
        </w:rPr>
        <w:t>პროექტის ამობეჭდილი</w:t>
      </w:r>
      <w:r w:rsidR="00D53AA1">
        <w:rPr>
          <w:rFonts w:ascii="Sylfaen" w:hAnsi="Sylfaen"/>
        </w:rPr>
        <w:t xml:space="preserve"> (</w:t>
      </w:r>
      <w:r w:rsidR="00D53AA1" w:rsidRPr="005712F0">
        <w:rPr>
          <w:rFonts w:ascii="Sylfaen" w:hAnsi="Sylfaen"/>
          <w:i/>
          <w:lang w:val="ka-GE"/>
        </w:rPr>
        <w:t>ბეჭდური მასალის ფორმატი არ არის შეზღუდული</w:t>
      </w:r>
      <w:r w:rsidR="00D53AA1">
        <w:rPr>
          <w:rFonts w:ascii="Sylfaen" w:hAnsi="Sylfaen"/>
        </w:rPr>
        <w:t>)</w:t>
      </w:r>
      <w:r w:rsidR="00824FB5">
        <w:rPr>
          <w:rFonts w:ascii="Sylfaen" w:hAnsi="Sylfaen"/>
          <w:lang w:val="ka-GE"/>
        </w:rPr>
        <w:t xml:space="preserve"> და ელექტრონული ფორმით </w:t>
      </w:r>
      <w:r w:rsidR="00824FB5" w:rsidRPr="006E7E81">
        <w:rPr>
          <w:rFonts w:ascii="Sylfaen" w:hAnsi="Sylfaen"/>
          <w:lang w:val="ka-GE"/>
        </w:rPr>
        <w:t>PDF ან JPG ფორმატშიCD</w:t>
      </w:r>
      <w:r w:rsidR="00824FB5">
        <w:rPr>
          <w:rFonts w:ascii="Sylfaen" w:hAnsi="Sylfaen"/>
          <w:lang w:val="ka-GE"/>
        </w:rPr>
        <w:t>-ზე</w:t>
      </w:r>
      <w:r w:rsidR="00824FB5" w:rsidRPr="006E7E81">
        <w:rPr>
          <w:rFonts w:ascii="Sylfaen" w:hAnsi="Sylfaen"/>
          <w:lang w:val="ka-GE"/>
        </w:rPr>
        <w:t xml:space="preserve"> ჩაწერილი </w:t>
      </w:r>
      <w:r w:rsidR="00824FB5">
        <w:rPr>
          <w:rFonts w:ascii="Sylfaen" w:hAnsi="Sylfaen"/>
          <w:lang w:val="ka-GE"/>
        </w:rPr>
        <w:t>ვერსიები, ასევე შესაბამისი განმარტებითი ბარათი</w:t>
      </w:r>
      <w:r w:rsidR="00824FB5" w:rsidRPr="006E7E81">
        <w:rPr>
          <w:rFonts w:ascii="Sylfaen" w:hAnsi="Sylfaen"/>
          <w:lang w:val="ka-GE"/>
        </w:rPr>
        <w:t>:</w:t>
      </w:r>
    </w:p>
    <w:p w:rsidR="00824FB5" w:rsidRPr="00877EF8" w:rsidRDefault="00487811" w:rsidP="00824FB5">
      <w:pPr>
        <w:widowControl w:val="0"/>
        <w:autoSpaceDE w:val="0"/>
        <w:autoSpaceDN w:val="0"/>
        <w:adjustRightInd w:val="0"/>
        <w:spacing w:after="0" w:line="260" w:lineRule="exact"/>
        <w:ind w:right="730" w:firstLine="720"/>
        <w:jc w:val="both"/>
        <w:rPr>
          <w:rFonts w:ascii="Sylfaen" w:hAnsi="Sylfaen"/>
          <w:lang w:val="ka-GE"/>
        </w:rPr>
      </w:pPr>
      <w:r>
        <w:rPr>
          <w:rFonts w:ascii="Sylfaen" w:hAnsi="Sylfaen"/>
          <w:lang w:val="ka-GE"/>
        </w:rPr>
        <w:t>4</w:t>
      </w:r>
      <w:r w:rsidR="00824FB5" w:rsidRPr="00877EF8">
        <w:rPr>
          <w:rFonts w:ascii="Sylfaen" w:hAnsi="Sylfaen"/>
          <w:lang w:val="ka-GE"/>
        </w:rPr>
        <w:t>.</w:t>
      </w:r>
      <w:r>
        <w:rPr>
          <w:rFonts w:ascii="Sylfaen" w:hAnsi="Sylfaen"/>
          <w:lang w:val="ka-GE"/>
        </w:rPr>
        <w:t>4</w:t>
      </w:r>
      <w:r w:rsidR="00824FB5" w:rsidRPr="00877EF8">
        <w:rPr>
          <w:rFonts w:ascii="Sylfaen" w:hAnsi="Sylfaen"/>
          <w:lang w:val="ka-GE"/>
        </w:rPr>
        <w:t>.1. სიტუაციური გეგმა მ. 1:2000 ან 1:1000;</w:t>
      </w:r>
    </w:p>
    <w:p w:rsidR="00824FB5" w:rsidRPr="00877EF8" w:rsidRDefault="00487811" w:rsidP="00824FB5">
      <w:pPr>
        <w:widowControl w:val="0"/>
        <w:autoSpaceDE w:val="0"/>
        <w:autoSpaceDN w:val="0"/>
        <w:adjustRightInd w:val="0"/>
        <w:spacing w:after="0" w:line="260" w:lineRule="exact"/>
        <w:ind w:right="730" w:firstLine="720"/>
        <w:jc w:val="both"/>
        <w:rPr>
          <w:rFonts w:ascii="Sylfaen" w:hAnsi="Sylfaen"/>
          <w:lang w:val="ka-GE"/>
        </w:rPr>
      </w:pPr>
      <w:r>
        <w:rPr>
          <w:rFonts w:ascii="Sylfaen" w:hAnsi="Sylfaen"/>
          <w:lang w:val="ka-GE"/>
        </w:rPr>
        <w:t>4</w:t>
      </w:r>
      <w:r w:rsidR="00824FB5" w:rsidRPr="00877EF8">
        <w:rPr>
          <w:rFonts w:ascii="Sylfaen" w:hAnsi="Sylfaen"/>
          <w:lang w:val="ka-GE"/>
        </w:rPr>
        <w:t>.</w:t>
      </w:r>
      <w:r>
        <w:rPr>
          <w:rFonts w:ascii="Sylfaen" w:hAnsi="Sylfaen"/>
          <w:lang w:val="ka-GE"/>
        </w:rPr>
        <w:t>4</w:t>
      </w:r>
      <w:r w:rsidR="00824FB5" w:rsidRPr="00877EF8">
        <w:rPr>
          <w:rFonts w:ascii="Sylfaen" w:hAnsi="Sylfaen"/>
          <w:lang w:val="ka-GE"/>
        </w:rPr>
        <w:t>.2. ტერიტორიის გენერალური გეგმა მ. 1:500 ან 1:250;</w:t>
      </w:r>
    </w:p>
    <w:p w:rsidR="00824FB5" w:rsidRPr="00877EF8" w:rsidRDefault="00487811" w:rsidP="00824FB5">
      <w:pPr>
        <w:widowControl w:val="0"/>
        <w:autoSpaceDE w:val="0"/>
        <w:autoSpaceDN w:val="0"/>
        <w:adjustRightInd w:val="0"/>
        <w:spacing w:after="0" w:line="260" w:lineRule="exact"/>
        <w:ind w:left="720" w:right="730"/>
        <w:jc w:val="both"/>
        <w:rPr>
          <w:rFonts w:ascii="Sylfaen" w:hAnsi="Sylfaen"/>
          <w:lang w:val="ka-GE"/>
        </w:rPr>
      </w:pPr>
      <w:r>
        <w:rPr>
          <w:rFonts w:ascii="Sylfaen" w:hAnsi="Sylfaen"/>
          <w:lang w:val="ka-GE"/>
        </w:rPr>
        <w:t>4</w:t>
      </w:r>
      <w:r w:rsidR="00824FB5" w:rsidRPr="00877EF8">
        <w:rPr>
          <w:rFonts w:ascii="Sylfaen" w:hAnsi="Sylfaen"/>
          <w:lang w:val="ka-GE"/>
        </w:rPr>
        <w:t>.</w:t>
      </w:r>
      <w:r>
        <w:rPr>
          <w:rFonts w:ascii="Sylfaen" w:hAnsi="Sylfaen"/>
          <w:lang w:val="ka-GE"/>
        </w:rPr>
        <w:t>4</w:t>
      </w:r>
      <w:r w:rsidR="00824FB5" w:rsidRPr="00877EF8">
        <w:rPr>
          <w:rFonts w:ascii="Sylfaen" w:hAnsi="Sylfaen"/>
          <w:lang w:val="ka-GE"/>
        </w:rPr>
        <w:t>.3. მუზეუმის ახალი შენობის ამსახველი ფოტომონტაჟი და ვიზუალური მასალა (შესაძლოა   როგორც ხელით შესრულებული ესკიზები, ასევე რენდერები. შესაძლოა ვარიანტები);</w:t>
      </w:r>
    </w:p>
    <w:p w:rsidR="00824FB5" w:rsidRDefault="00487811" w:rsidP="00614CA5">
      <w:pPr>
        <w:widowControl w:val="0"/>
        <w:autoSpaceDE w:val="0"/>
        <w:autoSpaceDN w:val="0"/>
        <w:adjustRightInd w:val="0"/>
        <w:spacing w:after="0" w:line="260" w:lineRule="exact"/>
        <w:ind w:left="720" w:right="730"/>
        <w:jc w:val="both"/>
        <w:rPr>
          <w:rFonts w:ascii="Sylfaen" w:hAnsi="Sylfaen"/>
          <w:lang w:val="ka-GE"/>
        </w:rPr>
      </w:pPr>
      <w:r>
        <w:rPr>
          <w:rFonts w:ascii="Sylfaen" w:hAnsi="Sylfaen"/>
          <w:lang w:val="ka-GE"/>
        </w:rPr>
        <w:t>4</w:t>
      </w:r>
      <w:r w:rsidR="00824FB5" w:rsidRPr="00877EF8">
        <w:rPr>
          <w:rFonts w:ascii="Sylfaen" w:hAnsi="Sylfaen"/>
          <w:lang w:val="ka-GE"/>
        </w:rPr>
        <w:t>.</w:t>
      </w:r>
      <w:r>
        <w:rPr>
          <w:rFonts w:ascii="Sylfaen" w:hAnsi="Sylfaen"/>
          <w:lang w:val="ka-GE"/>
        </w:rPr>
        <w:t>4</w:t>
      </w:r>
      <w:r w:rsidR="00824FB5" w:rsidRPr="00877EF8">
        <w:rPr>
          <w:rFonts w:ascii="Sylfaen" w:hAnsi="Sylfaen"/>
          <w:lang w:val="ka-GE"/>
        </w:rPr>
        <w:t>.4. არქიტექტურული</w:t>
      </w:r>
      <w:r w:rsidR="00E44F70">
        <w:rPr>
          <w:rFonts w:ascii="Sylfaen" w:hAnsi="Sylfaen"/>
          <w:lang w:val="ka-GE"/>
        </w:rPr>
        <w:t xml:space="preserve"> გეგმები</w:t>
      </w:r>
      <w:r w:rsidR="00614CA5">
        <w:rPr>
          <w:rFonts w:ascii="Sylfaen" w:hAnsi="Sylfaen"/>
          <w:lang w:val="ka-GE"/>
        </w:rPr>
        <w:t>, მუზეუმის შიდა სივრცის ფუნქციონალურ-სივრცული გადანაწილება; სქემატური ჭრილები სიმაღლეების ჩვენებით</w:t>
      </w:r>
      <w:r w:rsidR="00824FB5" w:rsidRPr="00877EF8">
        <w:rPr>
          <w:rFonts w:ascii="Sylfaen" w:hAnsi="Sylfaen"/>
          <w:lang w:val="ka-GE"/>
        </w:rPr>
        <w:t xml:space="preserve"> (მ</w:t>
      </w:r>
      <w:r w:rsidR="00614CA5">
        <w:rPr>
          <w:rFonts w:ascii="Sylfaen" w:hAnsi="Sylfaen"/>
          <w:lang w:val="ka-GE"/>
        </w:rPr>
        <w:t>.</w:t>
      </w:r>
      <w:r w:rsidR="00824FB5" w:rsidRPr="00877EF8">
        <w:rPr>
          <w:rFonts w:ascii="Sylfaen" w:hAnsi="Sylfaen"/>
          <w:lang w:val="ka-GE"/>
        </w:rPr>
        <w:t xml:space="preserve"> 1:100)</w:t>
      </w:r>
      <w:r w:rsidR="003E3DBB">
        <w:rPr>
          <w:rFonts w:ascii="Sylfaen" w:hAnsi="Sylfaen"/>
          <w:lang w:val="ka-GE"/>
        </w:rPr>
        <w:t>;</w:t>
      </w:r>
    </w:p>
    <w:p w:rsidR="003E3DBB" w:rsidRDefault="00487811" w:rsidP="00824FB5">
      <w:pPr>
        <w:widowControl w:val="0"/>
        <w:autoSpaceDE w:val="0"/>
        <w:autoSpaceDN w:val="0"/>
        <w:adjustRightInd w:val="0"/>
        <w:spacing w:after="0" w:line="260" w:lineRule="exact"/>
        <w:ind w:right="730" w:firstLine="720"/>
        <w:jc w:val="both"/>
        <w:rPr>
          <w:rFonts w:ascii="Sylfaen" w:hAnsi="Sylfaen"/>
          <w:lang w:val="ka-GE"/>
        </w:rPr>
      </w:pPr>
      <w:r>
        <w:rPr>
          <w:rFonts w:ascii="Sylfaen" w:hAnsi="Sylfaen"/>
          <w:lang w:val="ka-GE"/>
        </w:rPr>
        <w:t>4</w:t>
      </w:r>
      <w:r w:rsidR="003E3DBB">
        <w:rPr>
          <w:rFonts w:ascii="Sylfaen" w:hAnsi="Sylfaen"/>
          <w:lang w:val="ka-GE"/>
        </w:rPr>
        <w:t>.</w:t>
      </w:r>
      <w:r>
        <w:rPr>
          <w:rFonts w:ascii="Sylfaen" w:hAnsi="Sylfaen"/>
          <w:lang w:val="ka-GE"/>
        </w:rPr>
        <w:t>4</w:t>
      </w:r>
      <w:r w:rsidR="003E3DBB">
        <w:rPr>
          <w:rFonts w:ascii="Sylfaen" w:hAnsi="Sylfaen"/>
          <w:lang w:val="ka-GE"/>
        </w:rPr>
        <w:t>.</w:t>
      </w:r>
      <w:r w:rsidR="00614CA5">
        <w:rPr>
          <w:rFonts w:ascii="Sylfaen" w:hAnsi="Sylfaen"/>
          <w:lang w:val="ka-GE"/>
        </w:rPr>
        <w:t>5</w:t>
      </w:r>
      <w:r w:rsidR="003E3DBB">
        <w:rPr>
          <w:rFonts w:ascii="Sylfaen" w:hAnsi="Sylfaen"/>
          <w:lang w:val="ka-GE"/>
        </w:rPr>
        <w:t>. მუზეუმის შენობის</w:t>
      </w:r>
      <w:r w:rsidR="00614CA5">
        <w:rPr>
          <w:rFonts w:ascii="Sylfaen" w:hAnsi="Sylfaen"/>
          <w:lang w:val="ka-GE"/>
        </w:rPr>
        <w:t xml:space="preserve"> სრული პროექტის</w:t>
      </w:r>
      <w:r w:rsidR="003E3DBB">
        <w:rPr>
          <w:rFonts w:ascii="Sylfaen" w:hAnsi="Sylfaen"/>
          <w:lang w:val="ka-GE"/>
        </w:rPr>
        <w:t xml:space="preserve"> საპროექტო ბიუჯეტი. </w:t>
      </w:r>
    </w:p>
    <w:p w:rsidR="00824FB5" w:rsidRPr="005712F0" w:rsidRDefault="00614CA5" w:rsidP="005712F0">
      <w:pPr>
        <w:widowControl w:val="0"/>
        <w:autoSpaceDE w:val="0"/>
        <w:autoSpaceDN w:val="0"/>
        <w:adjustRightInd w:val="0"/>
        <w:spacing w:after="0" w:line="260" w:lineRule="exact"/>
        <w:ind w:right="730"/>
        <w:jc w:val="both"/>
        <w:rPr>
          <w:rFonts w:ascii="Sylfaen" w:hAnsi="Sylfaen"/>
          <w:i/>
          <w:lang w:val="ka-GE"/>
        </w:rPr>
      </w:pPr>
      <w:r>
        <w:rPr>
          <w:rFonts w:ascii="Sylfaen" w:hAnsi="Sylfaen"/>
          <w:lang w:val="ka-GE"/>
        </w:rPr>
        <w:tab/>
      </w:r>
    </w:p>
    <w:p w:rsidR="00824FB5" w:rsidRPr="00487811" w:rsidRDefault="00824FB5" w:rsidP="00487811">
      <w:pPr>
        <w:pStyle w:val="ListParagraph"/>
        <w:widowControl w:val="0"/>
        <w:numPr>
          <w:ilvl w:val="0"/>
          <w:numId w:val="2"/>
        </w:numPr>
        <w:autoSpaceDE w:val="0"/>
        <w:autoSpaceDN w:val="0"/>
        <w:adjustRightInd w:val="0"/>
        <w:spacing w:after="0" w:line="240" w:lineRule="auto"/>
        <w:rPr>
          <w:rFonts w:ascii="Sylfaen" w:hAnsi="Sylfaen" w:cs="Sylfaen"/>
          <w:b/>
        </w:rPr>
      </w:pPr>
      <w:proofErr w:type="spellStart"/>
      <w:r w:rsidRPr="00487811">
        <w:rPr>
          <w:rFonts w:ascii="Sylfaen" w:hAnsi="Sylfaen" w:cs="Sylfaen"/>
          <w:b/>
          <w:spacing w:val="1"/>
        </w:rPr>
        <w:t>შ</w:t>
      </w:r>
      <w:r w:rsidRPr="00487811">
        <w:rPr>
          <w:rFonts w:ascii="Sylfaen" w:hAnsi="Sylfaen" w:cs="Sylfaen"/>
          <w:b/>
          <w:spacing w:val="-1"/>
        </w:rPr>
        <w:t>ე</w:t>
      </w:r>
      <w:r w:rsidRPr="00487811">
        <w:rPr>
          <w:rFonts w:ascii="Sylfaen" w:hAnsi="Sylfaen" w:cs="Sylfaen"/>
          <w:b/>
          <w:spacing w:val="1"/>
        </w:rPr>
        <w:t>ფ</w:t>
      </w:r>
      <w:r w:rsidRPr="00487811">
        <w:rPr>
          <w:rFonts w:ascii="Sylfaen" w:hAnsi="Sylfaen" w:cs="Sylfaen"/>
          <w:b/>
          <w:spacing w:val="-1"/>
        </w:rPr>
        <w:t>ა</w:t>
      </w:r>
      <w:r w:rsidRPr="00487811">
        <w:rPr>
          <w:rFonts w:ascii="Sylfaen" w:hAnsi="Sylfaen" w:cs="Sylfaen"/>
          <w:b/>
          <w:spacing w:val="2"/>
        </w:rPr>
        <w:t>ს</w:t>
      </w:r>
      <w:r w:rsidRPr="00487811">
        <w:rPr>
          <w:rFonts w:ascii="Sylfaen" w:hAnsi="Sylfaen" w:cs="Sylfaen"/>
          <w:b/>
          <w:spacing w:val="-1"/>
        </w:rPr>
        <w:t>ე</w:t>
      </w:r>
      <w:r w:rsidRPr="00487811">
        <w:rPr>
          <w:rFonts w:ascii="Sylfaen" w:hAnsi="Sylfaen" w:cs="Sylfaen"/>
          <w:b/>
          <w:spacing w:val="1"/>
        </w:rPr>
        <w:t>ბ</w:t>
      </w:r>
      <w:r w:rsidRPr="00487811">
        <w:rPr>
          <w:rFonts w:ascii="Sylfaen" w:hAnsi="Sylfaen" w:cs="Sylfaen"/>
          <w:b/>
          <w:spacing w:val="-1"/>
        </w:rPr>
        <w:t>ი</w:t>
      </w:r>
      <w:r w:rsidRPr="00487811">
        <w:rPr>
          <w:rFonts w:ascii="Sylfaen" w:hAnsi="Sylfaen" w:cs="Sylfaen"/>
          <w:b/>
        </w:rPr>
        <w:t>ს</w:t>
      </w:r>
      <w:r w:rsidRPr="00487811">
        <w:rPr>
          <w:rFonts w:ascii="Sylfaen" w:hAnsi="Sylfaen" w:cs="Sylfaen"/>
          <w:b/>
          <w:spacing w:val="-1"/>
        </w:rPr>
        <w:t>კ</w:t>
      </w:r>
      <w:r w:rsidRPr="00487811">
        <w:rPr>
          <w:rFonts w:ascii="Sylfaen" w:hAnsi="Sylfaen" w:cs="Sylfaen"/>
          <w:b/>
          <w:spacing w:val="1"/>
        </w:rPr>
        <w:t>რ</w:t>
      </w:r>
      <w:r w:rsidRPr="00487811">
        <w:rPr>
          <w:rFonts w:ascii="Sylfaen" w:hAnsi="Sylfaen" w:cs="Sylfaen"/>
          <w:b/>
          <w:spacing w:val="-1"/>
        </w:rPr>
        <w:t>ი</w:t>
      </w:r>
      <w:r w:rsidRPr="00487811">
        <w:rPr>
          <w:rFonts w:ascii="Sylfaen" w:hAnsi="Sylfaen" w:cs="Sylfaen"/>
          <w:b/>
        </w:rPr>
        <w:t>ტე</w:t>
      </w:r>
      <w:r w:rsidRPr="00487811">
        <w:rPr>
          <w:rFonts w:ascii="Sylfaen" w:hAnsi="Sylfaen" w:cs="Sylfaen"/>
          <w:b/>
          <w:spacing w:val="3"/>
        </w:rPr>
        <w:t>რ</w:t>
      </w:r>
      <w:r w:rsidRPr="00487811">
        <w:rPr>
          <w:rFonts w:ascii="Sylfaen" w:hAnsi="Sylfaen" w:cs="Sylfaen"/>
          <w:b/>
          <w:spacing w:val="-1"/>
        </w:rPr>
        <w:t>ი</w:t>
      </w:r>
      <w:r w:rsidRPr="00487811">
        <w:rPr>
          <w:rFonts w:ascii="Sylfaen" w:hAnsi="Sylfaen" w:cs="Sylfaen"/>
          <w:b/>
        </w:rPr>
        <w:t>უ</w:t>
      </w:r>
      <w:r w:rsidRPr="00487811">
        <w:rPr>
          <w:rFonts w:ascii="Sylfaen" w:hAnsi="Sylfaen" w:cs="Sylfaen"/>
          <w:b/>
          <w:spacing w:val="2"/>
        </w:rPr>
        <w:t>მ</w:t>
      </w:r>
      <w:r w:rsidRPr="00487811">
        <w:rPr>
          <w:rFonts w:ascii="Sylfaen" w:hAnsi="Sylfaen" w:cs="Sylfaen"/>
          <w:b/>
          <w:spacing w:val="-1"/>
        </w:rPr>
        <w:t>ე</w:t>
      </w:r>
      <w:r w:rsidRPr="00487811">
        <w:rPr>
          <w:rFonts w:ascii="Sylfaen" w:hAnsi="Sylfaen" w:cs="Sylfaen"/>
          <w:b/>
          <w:spacing w:val="1"/>
        </w:rPr>
        <w:t>ბ</w:t>
      </w:r>
      <w:r w:rsidRPr="00487811">
        <w:rPr>
          <w:rFonts w:ascii="Sylfaen" w:hAnsi="Sylfaen" w:cs="Sylfaen"/>
          <w:b/>
        </w:rPr>
        <w:t>ი</w:t>
      </w:r>
      <w:proofErr w:type="spellEnd"/>
    </w:p>
    <w:p w:rsidR="00824FB5" w:rsidRPr="008D4BB0" w:rsidRDefault="00487811" w:rsidP="00824FB5">
      <w:pPr>
        <w:widowControl w:val="0"/>
        <w:autoSpaceDE w:val="0"/>
        <w:autoSpaceDN w:val="0"/>
        <w:adjustRightInd w:val="0"/>
        <w:spacing w:after="0" w:line="260" w:lineRule="exact"/>
        <w:ind w:right="730" w:firstLine="720"/>
        <w:jc w:val="both"/>
        <w:rPr>
          <w:rFonts w:ascii="Sylfaen" w:hAnsi="Sylfaen"/>
          <w:lang w:val="ka-GE"/>
        </w:rPr>
      </w:pPr>
      <w:r>
        <w:rPr>
          <w:rFonts w:ascii="Sylfaen" w:hAnsi="Sylfaen"/>
          <w:lang w:val="ka-GE"/>
        </w:rPr>
        <w:t>5</w:t>
      </w:r>
      <w:r w:rsidR="00824FB5" w:rsidRPr="008D4BB0">
        <w:rPr>
          <w:rFonts w:ascii="Sylfaen" w:hAnsi="Sylfaen"/>
          <w:lang w:val="ka-GE"/>
        </w:rPr>
        <w:t>.1. შესაბამისობა საკონკურსო პირობებთან.</w:t>
      </w:r>
    </w:p>
    <w:p w:rsidR="00824FB5" w:rsidRPr="008D4BB0" w:rsidRDefault="00487811" w:rsidP="00824FB5">
      <w:pPr>
        <w:widowControl w:val="0"/>
        <w:autoSpaceDE w:val="0"/>
        <w:autoSpaceDN w:val="0"/>
        <w:adjustRightInd w:val="0"/>
        <w:spacing w:after="0" w:line="260" w:lineRule="exact"/>
        <w:ind w:left="720" w:right="730"/>
        <w:jc w:val="both"/>
        <w:rPr>
          <w:rFonts w:ascii="Sylfaen" w:hAnsi="Sylfaen"/>
          <w:lang w:val="ka-GE"/>
        </w:rPr>
      </w:pPr>
      <w:r>
        <w:rPr>
          <w:rFonts w:ascii="Sylfaen" w:hAnsi="Sylfaen"/>
          <w:lang w:val="ka-GE"/>
        </w:rPr>
        <w:t>5</w:t>
      </w:r>
      <w:r w:rsidR="00824FB5" w:rsidRPr="008D4BB0">
        <w:rPr>
          <w:rFonts w:ascii="Sylfaen" w:hAnsi="Sylfaen"/>
          <w:lang w:val="ka-GE"/>
        </w:rPr>
        <w:t xml:space="preserve">.2. </w:t>
      </w:r>
      <w:r w:rsidR="00824FB5">
        <w:rPr>
          <w:rFonts w:ascii="Sylfaen" w:hAnsi="Sylfaen"/>
          <w:lang w:val="ka-GE"/>
        </w:rPr>
        <w:t xml:space="preserve">შიდა სივრცის ეფექტური </w:t>
      </w:r>
      <w:r w:rsidR="00824FB5" w:rsidRPr="008D4BB0">
        <w:rPr>
          <w:rFonts w:ascii="Sylfaen" w:hAnsi="Sylfaen"/>
          <w:lang w:val="ka-GE"/>
        </w:rPr>
        <w:t>ფუნქციური</w:t>
      </w:r>
      <w:r w:rsidR="00824FB5">
        <w:rPr>
          <w:rFonts w:ascii="Sylfaen" w:hAnsi="Sylfaen"/>
          <w:lang w:val="ka-GE"/>
        </w:rPr>
        <w:t xml:space="preserve"> განაწილება</w:t>
      </w:r>
      <w:r w:rsidR="00824FB5" w:rsidRPr="008D4BB0">
        <w:rPr>
          <w:rFonts w:ascii="Sylfaen" w:hAnsi="Sylfaen"/>
          <w:lang w:val="ka-GE"/>
        </w:rPr>
        <w:t xml:space="preserve"> / არქიტექტურულ-მხატვრული დონე.</w:t>
      </w:r>
    </w:p>
    <w:p w:rsidR="00824FB5" w:rsidRDefault="00487811" w:rsidP="00824FB5">
      <w:pPr>
        <w:widowControl w:val="0"/>
        <w:autoSpaceDE w:val="0"/>
        <w:autoSpaceDN w:val="0"/>
        <w:adjustRightInd w:val="0"/>
        <w:spacing w:after="0" w:line="260" w:lineRule="exact"/>
        <w:ind w:left="720" w:right="730"/>
        <w:jc w:val="both"/>
        <w:rPr>
          <w:rFonts w:ascii="Sylfaen" w:hAnsi="Sylfaen"/>
          <w:lang w:val="ka-GE"/>
        </w:rPr>
      </w:pPr>
      <w:r>
        <w:rPr>
          <w:rFonts w:ascii="Sylfaen" w:hAnsi="Sylfaen"/>
          <w:lang w:val="ka-GE"/>
        </w:rPr>
        <w:t>5</w:t>
      </w:r>
      <w:r w:rsidR="00824FB5" w:rsidRPr="008D4BB0">
        <w:rPr>
          <w:rFonts w:ascii="Sylfaen" w:hAnsi="Sylfaen"/>
          <w:lang w:val="ka-GE"/>
        </w:rPr>
        <w:t>.</w:t>
      </w:r>
      <w:r w:rsidR="00824FB5">
        <w:rPr>
          <w:rFonts w:ascii="Sylfaen" w:hAnsi="Sylfaen"/>
          <w:lang w:val="ka-GE"/>
        </w:rPr>
        <w:t>3</w:t>
      </w:r>
      <w:r w:rsidR="00824FB5" w:rsidRPr="008D4BB0">
        <w:rPr>
          <w:rFonts w:ascii="Sylfaen" w:hAnsi="Sylfaen"/>
          <w:lang w:val="ka-GE"/>
        </w:rPr>
        <w:t xml:space="preserve">. ორგანული კავშირი გარემოსთან და ქალაქის არქიტექტურულ იერსახესთან. </w:t>
      </w:r>
      <w:r w:rsidR="00824FB5" w:rsidRPr="008345F6">
        <w:rPr>
          <w:rFonts w:ascii="Sylfaen" w:hAnsi="Sylfaen"/>
          <w:lang w:val="ka-GE"/>
        </w:rPr>
        <w:t>მუზეუმის ახალი შენობის ინფრასტრუქტურა ორგანულად უნდა იყოს შერწყმული არსებულ ლანდშაფტთან და გარემოსთან; მუზეუმის შენობა უნდა აკმაყოფილებდეს მსოფლიოს თანამედროვე სამუზეუმო სტანდარტებს.</w:t>
      </w:r>
    </w:p>
    <w:p w:rsidR="00824FB5" w:rsidRDefault="00824FB5" w:rsidP="00824FB5">
      <w:pPr>
        <w:widowControl w:val="0"/>
        <w:autoSpaceDE w:val="0"/>
        <w:autoSpaceDN w:val="0"/>
        <w:adjustRightInd w:val="0"/>
        <w:spacing w:after="0" w:line="264" w:lineRule="exact"/>
        <w:ind w:left="100" w:right="2879"/>
        <w:jc w:val="both"/>
        <w:rPr>
          <w:rFonts w:ascii="Sylfaen" w:hAnsi="Sylfaen" w:cs="Sylfaen"/>
          <w:color w:val="000000"/>
          <w:lang w:val="ka-GE"/>
        </w:rPr>
      </w:pPr>
    </w:p>
    <w:p w:rsidR="00824FB5" w:rsidRPr="008345F6" w:rsidRDefault="00487811" w:rsidP="00824FB5">
      <w:pPr>
        <w:widowControl w:val="0"/>
        <w:autoSpaceDE w:val="0"/>
        <w:autoSpaceDN w:val="0"/>
        <w:adjustRightInd w:val="0"/>
        <w:spacing w:after="0" w:line="240" w:lineRule="auto"/>
        <w:ind w:right="4928" w:firstLine="720"/>
        <w:rPr>
          <w:rFonts w:ascii="Sylfaen" w:hAnsi="Sylfaen" w:cs="Sylfaen"/>
          <w:color w:val="000000"/>
          <w:lang w:val="ka-GE"/>
        </w:rPr>
      </w:pPr>
      <w:r>
        <w:rPr>
          <w:rFonts w:ascii="Sylfaen" w:hAnsi="Sylfaen"/>
          <w:b/>
          <w:bCs/>
          <w:color w:val="000000"/>
          <w:lang w:val="ka-GE"/>
        </w:rPr>
        <w:t>6</w:t>
      </w:r>
      <w:r w:rsidR="00824FB5" w:rsidRPr="008345F6">
        <w:rPr>
          <w:rFonts w:ascii="Times New Roman" w:hAnsi="Times New Roman"/>
          <w:b/>
          <w:bCs/>
          <w:color w:val="000000"/>
          <w:lang w:val="ka-GE"/>
        </w:rPr>
        <w:t>.</w:t>
      </w:r>
      <w:r w:rsidR="00824FB5" w:rsidRPr="008345F6">
        <w:rPr>
          <w:rFonts w:ascii="Sylfaen" w:hAnsi="Sylfaen"/>
          <w:b/>
          <w:bCs/>
          <w:color w:val="000000"/>
          <w:spacing w:val="19"/>
          <w:lang w:val="ka-GE"/>
        </w:rPr>
        <w:t>ვადები</w:t>
      </w:r>
    </w:p>
    <w:p w:rsidR="00824FB5" w:rsidRPr="008D4BB0" w:rsidRDefault="00487811" w:rsidP="00824FB5">
      <w:pPr>
        <w:widowControl w:val="0"/>
        <w:autoSpaceDE w:val="0"/>
        <w:autoSpaceDN w:val="0"/>
        <w:adjustRightInd w:val="0"/>
        <w:spacing w:after="0" w:line="260" w:lineRule="exact"/>
        <w:ind w:left="720" w:right="730"/>
        <w:jc w:val="both"/>
        <w:rPr>
          <w:rFonts w:ascii="Sylfaen" w:hAnsi="Sylfaen"/>
          <w:lang w:val="ka-GE"/>
        </w:rPr>
      </w:pPr>
      <w:bookmarkStart w:id="1" w:name="_Hlk10622302"/>
      <w:r>
        <w:rPr>
          <w:rFonts w:ascii="Sylfaen" w:hAnsi="Sylfaen"/>
          <w:lang w:val="ka-GE"/>
        </w:rPr>
        <w:t>6</w:t>
      </w:r>
      <w:r w:rsidR="00824FB5" w:rsidRPr="008D4BB0">
        <w:rPr>
          <w:rFonts w:ascii="Sylfaen" w:hAnsi="Sylfaen"/>
          <w:lang w:val="ka-GE"/>
        </w:rPr>
        <w:t xml:space="preserve">.1. კონკურსი გამოცხადდება 2019 წლის </w:t>
      </w:r>
      <w:r w:rsidR="00824FB5">
        <w:rPr>
          <w:rFonts w:ascii="Sylfaen" w:hAnsi="Sylfaen"/>
          <w:lang w:val="ka-GE"/>
        </w:rPr>
        <w:t>10 ივნისს</w:t>
      </w:r>
      <w:r w:rsidR="00824FB5" w:rsidRPr="008D4BB0">
        <w:rPr>
          <w:rFonts w:ascii="Sylfaen" w:hAnsi="Sylfaen"/>
          <w:lang w:val="ka-GE"/>
        </w:rPr>
        <w:t xml:space="preserve"> „საზოგადოება ივერიისა“-ს </w:t>
      </w:r>
      <w:r w:rsidR="00824FB5" w:rsidRPr="002772CB">
        <w:rPr>
          <w:rFonts w:asciiTheme="minorHAnsi" w:hAnsiTheme="minorHAnsi"/>
          <w:lang w:val="ka-GE"/>
        </w:rPr>
        <w:t xml:space="preserve">facebook </w:t>
      </w:r>
      <w:r w:rsidR="00824FB5" w:rsidRPr="008D4BB0">
        <w:rPr>
          <w:rFonts w:ascii="Sylfaen" w:hAnsi="Sylfaen"/>
          <w:lang w:val="ka-GE"/>
        </w:rPr>
        <w:t>გვერდზე:</w:t>
      </w:r>
    </w:p>
    <w:p w:rsidR="00824FB5" w:rsidRPr="00D433CF" w:rsidRDefault="00824FB5" w:rsidP="00824FB5">
      <w:pPr>
        <w:widowControl w:val="0"/>
        <w:autoSpaceDE w:val="0"/>
        <w:autoSpaceDN w:val="0"/>
        <w:adjustRightInd w:val="0"/>
        <w:spacing w:after="0" w:line="260" w:lineRule="exact"/>
        <w:ind w:left="720" w:right="730"/>
        <w:jc w:val="both"/>
        <w:rPr>
          <w:rFonts w:ascii="Sylfaen" w:hAnsi="Sylfaen"/>
          <w:lang w:val="ka-GE"/>
        </w:rPr>
      </w:pPr>
      <w:r w:rsidRPr="002772CB">
        <w:rPr>
          <w:rStyle w:val="Hyperlink"/>
          <w:lang w:val="ka-GE"/>
        </w:rPr>
        <w:t>https://www.facebook.com/iveriisa/</w:t>
      </w:r>
      <w:r w:rsidRPr="008D4BB0">
        <w:rPr>
          <w:rFonts w:ascii="Sylfaen" w:hAnsi="Sylfaen"/>
          <w:lang w:val="ka-GE"/>
        </w:rPr>
        <w:t>ასევე შემდეგ ვებგვერდებზე:</w:t>
      </w:r>
      <w:hyperlink r:id="rId5" w:history="1">
        <w:r w:rsidR="002772CB" w:rsidRPr="002772CB">
          <w:rPr>
            <w:rStyle w:val="Hyperlink"/>
            <w:rFonts w:asciiTheme="minorHAnsi" w:hAnsiTheme="minorHAnsi"/>
            <w:lang w:val="ka-GE"/>
          </w:rPr>
          <w:t>www.iveriisa.ge</w:t>
        </w:r>
      </w:hyperlink>
      <w:r w:rsidR="002772CB" w:rsidRPr="002772CB">
        <w:rPr>
          <w:rFonts w:ascii="Sylfaen" w:hAnsi="Sylfaen"/>
          <w:lang w:val="ka-GE"/>
        </w:rPr>
        <w:t xml:space="preserve">, </w:t>
      </w:r>
      <w:hyperlink r:id="rId6" w:history="1">
        <w:r w:rsidRPr="002772CB">
          <w:rPr>
            <w:rStyle w:val="Hyperlink"/>
            <w:lang w:val="ka-GE"/>
          </w:rPr>
          <w:t>www.jobs.ge</w:t>
        </w:r>
      </w:hyperlink>
      <w:r w:rsidRPr="002772CB">
        <w:rPr>
          <w:rStyle w:val="Hyperlink"/>
          <w:lang w:val="ka-GE"/>
        </w:rPr>
        <w:t>,</w:t>
      </w:r>
      <w:hyperlink r:id="rId7" w:history="1">
        <w:r w:rsidRPr="002772CB">
          <w:rPr>
            <w:rStyle w:val="Hyperlink"/>
            <w:lang w:val="ka-GE"/>
          </w:rPr>
          <w:t>www.hr.ge</w:t>
        </w:r>
        <w:r w:rsidRPr="008D4BB0">
          <w:rPr>
            <w:rFonts w:ascii="Sylfaen" w:hAnsi="Sylfaen"/>
            <w:lang w:val="ka-GE"/>
          </w:rPr>
          <w:t>,</w:t>
        </w:r>
      </w:hyperlink>
      <w:hyperlink r:id="rId8" w:history="1">
        <w:r w:rsidRPr="002772CB">
          <w:rPr>
            <w:rStyle w:val="Hyperlink"/>
            <w:rFonts w:asciiTheme="minorHAnsi" w:hAnsiTheme="minorHAnsi"/>
            <w:lang w:val="ka-GE"/>
          </w:rPr>
          <w:t>www.etenders.ge</w:t>
        </w:r>
      </w:hyperlink>
      <w:r w:rsidR="00D433CF" w:rsidRPr="00D433CF">
        <w:rPr>
          <w:lang w:val="ka-GE"/>
        </w:rPr>
        <w:t xml:space="preserve">, </w:t>
      </w:r>
      <w:hyperlink r:id="rId9" w:history="1">
        <w:r w:rsidR="00D433CF" w:rsidRPr="00D433CF">
          <w:rPr>
            <w:rStyle w:val="Hyperlink"/>
            <w:lang w:val="ka-GE"/>
          </w:rPr>
          <w:t>www.tenderers.net</w:t>
        </w:r>
      </w:hyperlink>
      <w:r w:rsidR="00D433CF" w:rsidRPr="00D433CF">
        <w:rPr>
          <w:lang w:val="ka-GE"/>
        </w:rPr>
        <w:t xml:space="preserve"> </w:t>
      </w:r>
    </w:p>
    <w:bookmarkEnd w:id="1"/>
    <w:p w:rsidR="00824FB5" w:rsidRPr="008D4BB0" w:rsidRDefault="00487811" w:rsidP="00824FB5">
      <w:pPr>
        <w:widowControl w:val="0"/>
        <w:autoSpaceDE w:val="0"/>
        <w:autoSpaceDN w:val="0"/>
        <w:adjustRightInd w:val="0"/>
        <w:spacing w:after="0" w:line="260" w:lineRule="exact"/>
        <w:ind w:right="730" w:firstLine="720"/>
        <w:jc w:val="both"/>
        <w:rPr>
          <w:rFonts w:ascii="Sylfaen" w:hAnsi="Sylfaen"/>
          <w:lang w:val="ka-GE"/>
        </w:rPr>
      </w:pPr>
      <w:r>
        <w:rPr>
          <w:rFonts w:ascii="Sylfaen" w:hAnsi="Sylfaen"/>
          <w:lang w:val="ka-GE"/>
        </w:rPr>
        <w:t>6</w:t>
      </w:r>
      <w:r w:rsidR="00824FB5" w:rsidRPr="008D4BB0">
        <w:rPr>
          <w:rFonts w:ascii="Sylfaen" w:hAnsi="Sylfaen"/>
          <w:lang w:val="ka-GE"/>
        </w:rPr>
        <w:t xml:space="preserve">.2. საკონკურსო მასალები ხელმისაწვდომი იქნება 2019 წლის </w:t>
      </w:r>
      <w:r w:rsidR="00824FB5">
        <w:rPr>
          <w:rFonts w:ascii="Sylfaen" w:hAnsi="Sylfaen"/>
          <w:lang w:val="ka-GE"/>
        </w:rPr>
        <w:t>10 ივნისიდან</w:t>
      </w:r>
      <w:r w:rsidR="00824FB5" w:rsidRPr="008D4BB0">
        <w:rPr>
          <w:rFonts w:ascii="Sylfaen" w:hAnsi="Sylfaen"/>
          <w:lang w:val="ka-GE"/>
        </w:rPr>
        <w:t>.</w:t>
      </w:r>
    </w:p>
    <w:p w:rsidR="00824FB5" w:rsidRPr="008D4BB0" w:rsidRDefault="00487811" w:rsidP="00824FB5">
      <w:pPr>
        <w:widowControl w:val="0"/>
        <w:autoSpaceDE w:val="0"/>
        <w:autoSpaceDN w:val="0"/>
        <w:adjustRightInd w:val="0"/>
        <w:spacing w:after="0" w:line="260" w:lineRule="exact"/>
        <w:ind w:left="720" w:right="730"/>
        <w:jc w:val="both"/>
        <w:rPr>
          <w:rFonts w:ascii="Sylfaen" w:hAnsi="Sylfaen"/>
          <w:lang w:val="ka-GE"/>
        </w:rPr>
      </w:pPr>
      <w:r>
        <w:rPr>
          <w:rFonts w:ascii="Sylfaen" w:hAnsi="Sylfaen"/>
          <w:lang w:val="ka-GE"/>
        </w:rPr>
        <w:t>6</w:t>
      </w:r>
      <w:r w:rsidR="00824FB5" w:rsidRPr="008D4BB0">
        <w:rPr>
          <w:rFonts w:ascii="Sylfaen" w:hAnsi="Sylfaen"/>
          <w:lang w:val="ka-GE"/>
        </w:rPr>
        <w:t>.</w:t>
      </w:r>
      <w:r w:rsidR="00824FB5">
        <w:rPr>
          <w:rFonts w:ascii="Sylfaen" w:hAnsi="Sylfaen"/>
        </w:rPr>
        <w:t>3</w:t>
      </w:r>
      <w:r w:rsidR="00824FB5" w:rsidRPr="008D4BB0">
        <w:rPr>
          <w:rFonts w:ascii="Sylfaen" w:hAnsi="Sylfaen"/>
          <w:lang w:val="ka-GE"/>
        </w:rPr>
        <w:t>. კონკურსი</w:t>
      </w:r>
      <w:r w:rsidR="00824FB5">
        <w:rPr>
          <w:rFonts w:ascii="Sylfaen" w:hAnsi="Sylfaen"/>
          <w:lang w:val="ka-GE"/>
        </w:rPr>
        <w:t>თ</w:t>
      </w:r>
      <w:r w:rsidR="00824FB5" w:rsidRPr="008D4BB0">
        <w:rPr>
          <w:rFonts w:ascii="Sylfaen" w:hAnsi="Sylfaen"/>
          <w:lang w:val="ka-GE"/>
        </w:rPr>
        <w:t xml:space="preserve"> მოთხოვნილი პროექტის ჩაბარების ბოლო ვადაა 2019 წლის </w:t>
      </w:r>
      <w:r w:rsidR="00824FB5">
        <w:rPr>
          <w:rFonts w:ascii="Sylfaen" w:hAnsi="Sylfaen"/>
          <w:lang w:val="ka-GE"/>
        </w:rPr>
        <w:t>31</w:t>
      </w:r>
      <w:r w:rsidR="00824FB5" w:rsidRPr="008D4BB0">
        <w:rPr>
          <w:rFonts w:ascii="Sylfaen" w:hAnsi="Sylfaen"/>
          <w:lang w:val="ka-GE"/>
        </w:rPr>
        <w:t xml:space="preserve"> ივლისი, 15:00 საათი მის: ქ. თბილისი, თავისუფლების მოედანი 4, ჯი-ემ-თი პლაზა, „საზოგადოება ივერიისა“-ს სამდივნო.</w:t>
      </w:r>
    </w:p>
    <w:p w:rsidR="00824FB5" w:rsidRPr="008D4BB0" w:rsidRDefault="00487811" w:rsidP="00824FB5">
      <w:pPr>
        <w:widowControl w:val="0"/>
        <w:autoSpaceDE w:val="0"/>
        <w:autoSpaceDN w:val="0"/>
        <w:adjustRightInd w:val="0"/>
        <w:spacing w:after="0" w:line="260" w:lineRule="exact"/>
        <w:ind w:right="730" w:firstLine="720"/>
        <w:jc w:val="both"/>
        <w:rPr>
          <w:rFonts w:ascii="Sylfaen" w:hAnsi="Sylfaen"/>
          <w:lang w:val="ka-GE"/>
        </w:rPr>
      </w:pPr>
      <w:r>
        <w:rPr>
          <w:rFonts w:ascii="Sylfaen" w:hAnsi="Sylfaen"/>
          <w:lang w:val="ka-GE"/>
        </w:rPr>
        <w:t>6</w:t>
      </w:r>
      <w:r w:rsidR="00824FB5" w:rsidRPr="008D4BB0">
        <w:rPr>
          <w:rFonts w:ascii="Sylfaen" w:hAnsi="Sylfaen"/>
          <w:lang w:val="ka-GE"/>
        </w:rPr>
        <w:t>.</w:t>
      </w:r>
      <w:r w:rsidR="00824FB5">
        <w:rPr>
          <w:rFonts w:ascii="Sylfaen" w:hAnsi="Sylfaen"/>
        </w:rPr>
        <w:t>4</w:t>
      </w:r>
      <w:r w:rsidR="00824FB5" w:rsidRPr="008D4BB0">
        <w:rPr>
          <w:rFonts w:ascii="Sylfaen" w:hAnsi="Sylfaen"/>
          <w:lang w:val="ka-GE"/>
        </w:rPr>
        <w:t xml:space="preserve">. საკონკურსო კომისია იმუშავებს 2019 წლის </w:t>
      </w:r>
      <w:r w:rsidR="00824FB5">
        <w:rPr>
          <w:rFonts w:ascii="Sylfaen" w:hAnsi="Sylfaen"/>
          <w:lang w:val="ka-GE"/>
        </w:rPr>
        <w:t>25 აგვისტომდე</w:t>
      </w:r>
      <w:r w:rsidR="00824FB5" w:rsidRPr="008D4BB0">
        <w:rPr>
          <w:rFonts w:ascii="Sylfaen" w:hAnsi="Sylfaen"/>
          <w:lang w:val="ka-GE"/>
        </w:rPr>
        <w:t>.</w:t>
      </w:r>
      <w:bookmarkStart w:id="2" w:name="_GoBack"/>
      <w:bookmarkEnd w:id="2"/>
    </w:p>
    <w:p w:rsidR="00824FB5" w:rsidRPr="008D4BB0" w:rsidRDefault="00487811" w:rsidP="00824FB5">
      <w:pPr>
        <w:widowControl w:val="0"/>
        <w:autoSpaceDE w:val="0"/>
        <w:autoSpaceDN w:val="0"/>
        <w:adjustRightInd w:val="0"/>
        <w:spacing w:after="0" w:line="260" w:lineRule="exact"/>
        <w:ind w:right="730" w:firstLine="720"/>
        <w:jc w:val="both"/>
        <w:rPr>
          <w:rFonts w:ascii="Sylfaen" w:hAnsi="Sylfaen"/>
          <w:lang w:val="ka-GE"/>
        </w:rPr>
      </w:pPr>
      <w:r>
        <w:rPr>
          <w:rFonts w:ascii="Sylfaen" w:hAnsi="Sylfaen"/>
          <w:lang w:val="ka-GE"/>
        </w:rPr>
        <w:t>6</w:t>
      </w:r>
      <w:r w:rsidR="00824FB5" w:rsidRPr="008D4BB0">
        <w:rPr>
          <w:rFonts w:ascii="Sylfaen" w:hAnsi="Sylfaen"/>
          <w:lang w:val="ka-GE"/>
        </w:rPr>
        <w:t>.</w:t>
      </w:r>
      <w:r w:rsidR="00824FB5">
        <w:rPr>
          <w:rFonts w:ascii="Sylfaen" w:hAnsi="Sylfaen"/>
        </w:rPr>
        <w:t>5</w:t>
      </w:r>
      <w:r w:rsidR="00824FB5" w:rsidRPr="008D4BB0">
        <w:rPr>
          <w:rFonts w:ascii="Sylfaen" w:hAnsi="Sylfaen"/>
          <w:lang w:val="ka-GE"/>
        </w:rPr>
        <w:t xml:space="preserve">. შედეგები გამოცხადდება არაუგვიანეს 2019  წლის </w:t>
      </w:r>
      <w:r w:rsidR="00824FB5">
        <w:rPr>
          <w:rFonts w:ascii="Sylfaen" w:hAnsi="Sylfaen"/>
          <w:lang w:val="ka-GE"/>
        </w:rPr>
        <w:t>28</w:t>
      </w:r>
      <w:r w:rsidR="00824FB5" w:rsidRPr="008D4BB0">
        <w:rPr>
          <w:rFonts w:ascii="Sylfaen" w:hAnsi="Sylfaen"/>
          <w:lang w:val="ka-GE"/>
        </w:rPr>
        <w:t xml:space="preserve"> აგვისტოსი.</w:t>
      </w:r>
    </w:p>
    <w:p w:rsidR="007C6046" w:rsidRPr="008D4BB0" w:rsidRDefault="007C6046" w:rsidP="00824FB5">
      <w:pPr>
        <w:widowControl w:val="0"/>
        <w:autoSpaceDE w:val="0"/>
        <w:autoSpaceDN w:val="0"/>
        <w:adjustRightInd w:val="0"/>
        <w:spacing w:after="0" w:line="260" w:lineRule="exact"/>
        <w:ind w:left="810" w:right="730"/>
        <w:jc w:val="both"/>
        <w:rPr>
          <w:rFonts w:ascii="Sylfaen" w:hAnsi="Sylfaen"/>
          <w:lang w:val="ka-GE"/>
        </w:rPr>
      </w:pPr>
    </w:p>
    <w:p w:rsidR="008B4446" w:rsidRPr="00877EF8" w:rsidRDefault="00487811" w:rsidP="008B4446">
      <w:pPr>
        <w:widowControl w:val="0"/>
        <w:autoSpaceDE w:val="0"/>
        <w:autoSpaceDN w:val="0"/>
        <w:adjustRightInd w:val="0"/>
        <w:spacing w:before="16" w:after="0" w:line="240" w:lineRule="auto"/>
        <w:ind w:right="3100" w:firstLine="720"/>
        <w:rPr>
          <w:rFonts w:ascii="Sylfaen" w:hAnsi="Sylfaen" w:cs="Sylfaen"/>
          <w:b/>
          <w:color w:val="000000"/>
          <w:lang w:val="ka-GE"/>
        </w:rPr>
      </w:pPr>
      <w:r>
        <w:rPr>
          <w:rFonts w:ascii="Sylfaen" w:hAnsi="Sylfaen" w:cs="Sylfaen"/>
          <w:b/>
          <w:color w:val="000000"/>
          <w:lang w:val="ka-GE"/>
        </w:rPr>
        <w:t>7</w:t>
      </w:r>
      <w:r w:rsidR="008B4446" w:rsidRPr="006E7E81">
        <w:rPr>
          <w:rFonts w:ascii="Sylfaen" w:hAnsi="Sylfaen" w:cs="Sylfaen"/>
          <w:b/>
          <w:color w:val="000000"/>
          <w:lang w:val="ka-GE"/>
        </w:rPr>
        <w:t>.</w:t>
      </w:r>
      <w:r w:rsidR="008B4446">
        <w:rPr>
          <w:rFonts w:ascii="Sylfaen" w:hAnsi="Sylfaen" w:cs="Sylfaen"/>
          <w:b/>
          <w:color w:val="000000"/>
          <w:lang w:val="ka-GE"/>
        </w:rPr>
        <w:t xml:space="preserve"> შეფასება და კონკურსის შედეგები</w:t>
      </w:r>
    </w:p>
    <w:p w:rsidR="008B4446" w:rsidRPr="00F039A3" w:rsidRDefault="00487811" w:rsidP="008B4446">
      <w:pPr>
        <w:widowControl w:val="0"/>
        <w:autoSpaceDE w:val="0"/>
        <w:autoSpaceDN w:val="0"/>
        <w:adjustRightInd w:val="0"/>
        <w:spacing w:after="0" w:line="260" w:lineRule="exact"/>
        <w:ind w:left="720" w:right="730"/>
        <w:jc w:val="both"/>
        <w:rPr>
          <w:rFonts w:ascii="Sylfaen" w:hAnsi="Sylfaen"/>
          <w:lang w:val="ka-GE"/>
        </w:rPr>
      </w:pPr>
      <w:r>
        <w:rPr>
          <w:rFonts w:ascii="Sylfaen" w:hAnsi="Sylfaen"/>
          <w:lang w:val="ka-GE"/>
        </w:rPr>
        <w:t>7</w:t>
      </w:r>
      <w:r w:rsidR="008B4446">
        <w:rPr>
          <w:rFonts w:ascii="Sylfaen" w:hAnsi="Sylfaen"/>
          <w:lang w:val="ka-GE"/>
        </w:rPr>
        <w:t xml:space="preserve">.1. </w:t>
      </w:r>
      <w:bookmarkStart w:id="3" w:name="_Hlk10724538"/>
      <w:r w:rsidR="008B4446" w:rsidRPr="00F039A3">
        <w:rPr>
          <w:rFonts w:ascii="Sylfaen" w:hAnsi="Sylfaen"/>
          <w:lang w:val="ka-GE"/>
        </w:rPr>
        <w:t>კონკურსში გამარჯვებულ კომპანიას/საპროექტო ჯგუფს გამოავლენს საბჭო, რომელიც დაკომპლექტებული</w:t>
      </w:r>
      <w:r w:rsidR="008B4446">
        <w:rPr>
          <w:rFonts w:ascii="Sylfaen" w:hAnsi="Sylfaen"/>
          <w:lang w:val="ka-GE"/>
        </w:rPr>
        <w:t>ა</w:t>
      </w:r>
      <w:r w:rsidR="008B4446" w:rsidRPr="00F039A3">
        <w:rPr>
          <w:rFonts w:ascii="Sylfaen" w:hAnsi="Sylfaen"/>
          <w:lang w:val="ka-GE"/>
        </w:rPr>
        <w:t xml:space="preserve"> საქართველოს მთავრობის, საქართველოს სამოციქულო ავტოკეფალური მართლმადიდებელი ეკლესიისა და ა(ა)იპ „საზოგადოება ივერიისა“-ს წარმომადგენლებისაგან.  </w:t>
      </w:r>
    </w:p>
    <w:bookmarkEnd w:id="3"/>
    <w:p w:rsidR="008B4446" w:rsidRDefault="00487811" w:rsidP="008B4446">
      <w:pPr>
        <w:widowControl w:val="0"/>
        <w:autoSpaceDE w:val="0"/>
        <w:autoSpaceDN w:val="0"/>
        <w:adjustRightInd w:val="0"/>
        <w:spacing w:after="0" w:line="260" w:lineRule="exact"/>
        <w:ind w:right="730" w:firstLine="720"/>
        <w:jc w:val="both"/>
        <w:rPr>
          <w:rFonts w:ascii="Sylfaen" w:hAnsi="Sylfaen"/>
          <w:lang w:val="ka-GE"/>
        </w:rPr>
      </w:pPr>
      <w:r>
        <w:rPr>
          <w:rFonts w:ascii="Sylfaen" w:hAnsi="Sylfaen"/>
          <w:lang w:val="ka-GE"/>
        </w:rPr>
        <w:t>7</w:t>
      </w:r>
      <w:r w:rsidR="008B4446" w:rsidRPr="00087130">
        <w:rPr>
          <w:rFonts w:ascii="Sylfaen" w:hAnsi="Sylfaen"/>
          <w:lang w:val="ka-GE"/>
        </w:rPr>
        <w:t>.</w:t>
      </w:r>
      <w:r w:rsidR="008B4446">
        <w:rPr>
          <w:rFonts w:ascii="Sylfaen" w:hAnsi="Sylfaen"/>
          <w:lang w:val="ka-GE"/>
        </w:rPr>
        <w:t>2</w:t>
      </w:r>
      <w:r w:rsidR="008B4446" w:rsidRPr="00087130">
        <w:rPr>
          <w:rFonts w:ascii="Sylfaen" w:hAnsi="Sylfaen"/>
          <w:lang w:val="ka-GE"/>
        </w:rPr>
        <w:t xml:space="preserve">. </w:t>
      </w:r>
      <w:r w:rsidR="008B4446">
        <w:rPr>
          <w:rFonts w:ascii="Sylfaen" w:hAnsi="Sylfaen"/>
          <w:lang w:val="ka-GE"/>
        </w:rPr>
        <w:t xml:space="preserve">კონკურსში გამარჯვებულისთვის არ არის დაწესებული ფულადი ჯილდო. </w:t>
      </w:r>
    </w:p>
    <w:p w:rsidR="008B4446" w:rsidRDefault="00487811" w:rsidP="008B4446">
      <w:pPr>
        <w:widowControl w:val="0"/>
        <w:autoSpaceDE w:val="0"/>
        <w:autoSpaceDN w:val="0"/>
        <w:adjustRightInd w:val="0"/>
        <w:spacing w:after="0" w:line="260" w:lineRule="exact"/>
        <w:ind w:left="720" w:right="730"/>
        <w:jc w:val="both"/>
        <w:rPr>
          <w:rFonts w:ascii="Sylfaen" w:hAnsi="Sylfaen"/>
          <w:lang w:val="ka-GE"/>
        </w:rPr>
      </w:pPr>
      <w:r>
        <w:rPr>
          <w:rFonts w:ascii="Sylfaen" w:hAnsi="Sylfaen"/>
          <w:lang w:val="ka-GE"/>
        </w:rPr>
        <w:t>7</w:t>
      </w:r>
      <w:r w:rsidR="008B4446">
        <w:rPr>
          <w:rFonts w:ascii="Sylfaen" w:hAnsi="Sylfaen"/>
          <w:lang w:val="ka-GE"/>
        </w:rPr>
        <w:t xml:space="preserve">.3. კონკურსში გამარჯვებულ პროექტზე საკუთრების უფლება  და შესაბამისი ქონებრივი საავტორო უფლებები და მასთან დაკავშირებული სხვა უფლებები გადადის </w:t>
      </w:r>
      <w:r w:rsidR="008B4446" w:rsidRPr="00F039A3">
        <w:rPr>
          <w:rFonts w:ascii="Sylfaen" w:hAnsi="Sylfaen"/>
          <w:lang w:val="ka-GE"/>
        </w:rPr>
        <w:t>ა(ა)იპ „საზოგადოება ივერიისა“-</w:t>
      </w:r>
      <w:r w:rsidR="008B4446">
        <w:rPr>
          <w:rFonts w:ascii="Sylfaen" w:hAnsi="Sylfaen"/>
          <w:lang w:val="ka-GE"/>
        </w:rPr>
        <w:t>ზე.</w:t>
      </w:r>
    </w:p>
    <w:p w:rsidR="008B4446" w:rsidRPr="00F039A3" w:rsidRDefault="00487811" w:rsidP="008B4446">
      <w:pPr>
        <w:widowControl w:val="0"/>
        <w:autoSpaceDE w:val="0"/>
        <w:autoSpaceDN w:val="0"/>
        <w:adjustRightInd w:val="0"/>
        <w:spacing w:after="0" w:line="260" w:lineRule="exact"/>
        <w:ind w:left="720" w:right="730"/>
        <w:jc w:val="both"/>
        <w:rPr>
          <w:rFonts w:ascii="Sylfaen" w:hAnsi="Sylfaen"/>
          <w:lang w:val="ka-GE"/>
        </w:rPr>
      </w:pPr>
      <w:r>
        <w:rPr>
          <w:rFonts w:ascii="Sylfaen" w:hAnsi="Sylfaen"/>
          <w:lang w:val="ka-GE"/>
        </w:rPr>
        <w:t>7</w:t>
      </w:r>
      <w:r w:rsidR="008B4446">
        <w:rPr>
          <w:rFonts w:ascii="Sylfaen" w:hAnsi="Sylfaen"/>
          <w:lang w:val="ka-GE"/>
        </w:rPr>
        <w:t xml:space="preserve">.4. გამარჯვებულ კომპანიასთან გაფორმდება მუზეუმის ახალი შენობის არქიტექტურული და მასთან დაკავშირებული მომსახურებების შესახებ ხელშეკრულება, მას მერე რაც </w:t>
      </w:r>
      <w:r w:rsidR="008B4446" w:rsidRPr="00F039A3">
        <w:rPr>
          <w:rFonts w:ascii="Sylfaen" w:hAnsi="Sylfaen"/>
          <w:lang w:val="ka-GE"/>
        </w:rPr>
        <w:t xml:space="preserve">ა(ა)იპ „საზოგადოება ივერიისა“-ს </w:t>
      </w:r>
      <w:r w:rsidR="008B4446">
        <w:rPr>
          <w:rFonts w:ascii="Sylfaen" w:hAnsi="Sylfaen"/>
          <w:lang w:val="ka-GE"/>
        </w:rPr>
        <w:t xml:space="preserve">და </w:t>
      </w:r>
      <w:r w:rsidR="008B4446" w:rsidRPr="00F039A3">
        <w:rPr>
          <w:rFonts w:ascii="Sylfaen" w:hAnsi="Sylfaen"/>
          <w:lang w:val="ka-GE"/>
        </w:rPr>
        <w:t xml:space="preserve">კონკურსში გამარჯვებულ კომპანია/საპროექტო ჯგუფს </w:t>
      </w:r>
      <w:r w:rsidR="008B4446">
        <w:rPr>
          <w:rFonts w:ascii="Sylfaen" w:hAnsi="Sylfaen"/>
          <w:lang w:val="ka-GE"/>
        </w:rPr>
        <w:t xml:space="preserve">შორის შეთანხმდება ხელშეკრულებით გათვალისწინებული მომსახურების სრული ბიუჯეტი. </w:t>
      </w:r>
      <w:r w:rsidR="008B4446" w:rsidRPr="00F039A3">
        <w:rPr>
          <w:rFonts w:ascii="Sylfaen" w:hAnsi="Sylfaen"/>
          <w:lang w:val="ka-GE"/>
        </w:rPr>
        <w:t xml:space="preserve">გამარჯვებულმა  კომპანიამ  უნდა შეასრულოს მუზეუმის ახალი შენობისა და გარე ტერიტორიის კეთილმოწყობის, კონსტრუქციული, არქიტექტურული, ინტერიერის დიზაინის, საინჟინრო პროექტირების და სახარჯთაღრიცხვო დოკუმენტაციის მომზადების სამუშაოები და შემდგომ საავტორო ზედამხედველობა სრული საამშენებლო პერიოდის განმავლობაში. </w:t>
      </w:r>
    </w:p>
    <w:p w:rsidR="008B4446" w:rsidRPr="00F039A3" w:rsidRDefault="008B4446" w:rsidP="008B4446">
      <w:pPr>
        <w:widowControl w:val="0"/>
        <w:autoSpaceDE w:val="0"/>
        <w:autoSpaceDN w:val="0"/>
        <w:adjustRightInd w:val="0"/>
        <w:spacing w:after="0" w:line="260" w:lineRule="exact"/>
        <w:ind w:left="720" w:right="730"/>
        <w:jc w:val="both"/>
        <w:rPr>
          <w:rFonts w:ascii="Sylfaen" w:hAnsi="Sylfaen"/>
          <w:lang w:val="ka-GE"/>
        </w:rPr>
      </w:pPr>
      <w:r w:rsidRPr="00F039A3">
        <w:rPr>
          <w:rFonts w:ascii="Sylfaen" w:hAnsi="Sylfaen"/>
          <w:lang w:val="ka-GE"/>
        </w:rPr>
        <w:t>საინჟინრო პროექტი უნდა მოიცავდეს: გათბობა, კონდიცირება (გაგრილება); ვენტილაცია (მათ შორის სახანძრო); წყალმომარაგება, კანალიზაცია, წყალარინება, ხანძარსაწინააღმდეგო სისტემა, ელექტრომომარაგების სისტემა, სუსტი დენები (აუდიო, გახმოვანების, სატელეფონო, სახანძრო დეტექციის და ვიდეომეთვალყურეობის სისტემები). ასევე მოსამზადებელი იქნება ტექნოლოგიური ნაწილი (ავეჯის განლაგების მითითებით), აკუსტიკის პროექტი, ვერტიკალური გეგმარება და კეთილმოწყობის პროექტი (დეკორატიული ბილიკები, ასფალტის საფარი, გამწვანება, ღია პარკინგი და ა.შ.)</w:t>
      </w:r>
      <w:r>
        <w:rPr>
          <w:rFonts w:ascii="Sylfaen" w:hAnsi="Sylfaen"/>
          <w:lang w:val="ka-GE"/>
        </w:rPr>
        <w:t xml:space="preserve"> თანამედროვე უმაღლესი საერთაშორისო სტანდარტების შესაბამისად.</w:t>
      </w:r>
    </w:p>
    <w:p w:rsidR="00824FB5" w:rsidRPr="001F7F00" w:rsidRDefault="00487811" w:rsidP="00824FB5">
      <w:pPr>
        <w:widowControl w:val="0"/>
        <w:autoSpaceDE w:val="0"/>
        <w:autoSpaceDN w:val="0"/>
        <w:adjustRightInd w:val="0"/>
        <w:spacing w:after="0" w:line="240" w:lineRule="auto"/>
        <w:ind w:right="4391" w:firstLine="720"/>
        <w:rPr>
          <w:rFonts w:ascii="Sylfaen" w:hAnsi="Sylfaen" w:cs="Sylfaen"/>
          <w:b/>
          <w:lang w:val="ka-GE"/>
        </w:rPr>
      </w:pPr>
      <w:r>
        <w:rPr>
          <w:rFonts w:ascii="Sylfaen" w:hAnsi="Sylfaen"/>
          <w:b/>
          <w:bCs/>
          <w:lang w:val="ka-GE"/>
        </w:rPr>
        <w:lastRenderedPageBreak/>
        <w:t>8</w:t>
      </w:r>
      <w:r w:rsidR="00824FB5" w:rsidRPr="00087130">
        <w:rPr>
          <w:rFonts w:ascii="Times New Roman" w:hAnsi="Times New Roman"/>
          <w:b/>
          <w:bCs/>
          <w:lang w:val="ka-GE"/>
        </w:rPr>
        <w:t xml:space="preserve">. </w:t>
      </w:r>
      <w:r w:rsidR="00824FB5">
        <w:rPr>
          <w:rFonts w:ascii="Sylfaen" w:hAnsi="Sylfaen"/>
          <w:b/>
          <w:bCs/>
          <w:lang w:val="ka-GE"/>
        </w:rPr>
        <w:t>საკონტაქტო პირი</w:t>
      </w:r>
    </w:p>
    <w:p w:rsidR="00824FB5" w:rsidRPr="00877EF8" w:rsidRDefault="00487811" w:rsidP="00824FB5">
      <w:pPr>
        <w:widowControl w:val="0"/>
        <w:autoSpaceDE w:val="0"/>
        <w:autoSpaceDN w:val="0"/>
        <w:adjustRightInd w:val="0"/>
        <w:spacing w:after="0" w:line="260" w:lineRule="exact"/>
        <w:ind w:left="720" w:right="730"/>
        <w:jc w:val="both"/>
        <w:rPr>
          <w:rFonts w:ascii="Sylfaen" w:hAnsi="Sylfaen"/>
          <w:lang w:val="ka-GE"/>
        </w:rPr>
      </w:pPr>
      <w:r>
        <w:rPr>
          <w:rFonts w:ascii="Sylfaen" w:hAnsi="Sylfaen"/>
          <w:lang w:val="ka-GE"/>
        </w:rPr>
        <w:t>8</w:t>
      </w:r>
      <w:r w:rsidR="00824FB5">
        <w:rPr>
          <w:rFonts w:ascii="Sylfaen" w:hAnsi="Sylfaen"/>
          <w:lang w:val="ka-GE"/>
        </w:rPr>
        <w:t xml:space="preserve">.1. </w:t>
      </w:r>
      <w:r w:rsidR="00824FB5" w:rsidRPr="00087130">
        <w:rPr>
          <w:rFonts w:ascii="Sylfaen" w:hAnsi="Sylfaen"/>
          <w:lang w:val="ka-GE"/>
        </w:rPr>
        <w:t xml:space="preserve">კონკურსანტებს შეუძლიათ წერილობითი შეკითხვებით მიმართონ ორგანიზატორებს საკონკურსო თემასთან დაკავშირებულ საკითხებზე და მიიღონ პასუხები. კითხვებზე პასუხების მისაღებად დაგვიკავშირდით </w:t>
      </w:r>
      <w:r w:rsidR="00824FB5">
        <w:rPr>
          <w:rFonts w:ascii="Sylfaen" w:hAnsi="Sylfaen"/>
          <w:lang w:val="ka-GE"/>
        </w:rPr>
        <w:t>ელ. ფოსტი</w:t>
      </w:r>
      <w:r w:rsidR="002772CB">
        <w:rPr>
          <w:rFonts w:ascii="Sylfaen" w:hAnsi="Sylfaen"/>
          <w:lang w:val="ka-GE"/>
        </w:rPr>
        <w:t>ს</w:t>
      </w:r>
      <w:r w:rsidR="00824FB5" w:rsidRPr="00087130">
        <w:rPr>
          <w:rFonts w:ascii="Sylfaen" w:hAnsi="Sylfaen"/>
          <w:lang w:val="ka-GE"/>
        </w:rPr>
        <w:t xml:space="preserve">შემდეგ </w:t>
      </w:r>
      <w:r w:rsidR="00824FB5">
        <w:rPr>
          <w:rFonts w:ascii="Sylfaen" w:hAnsi="Sylfaen"/>
          <w:lang w:val="ka-GE"/>
        </w:rPr>
        <w:t>მისამართზე</w:t>
      </w:r>
      <w:r w:rsidR="00824FB5" w:rsidRPr="00087130">
        <w:rPr>
          <w:rFonts w:ascii="Sylfaen" w:hAnsi="Sylfaen"/>
          <w:lang w:val="ka-GE"/>
        </w:rPr>
        <w:t xml:space="preserve">: </w:t>
      </w:r>
      <w:hyperlink r:id="rId10" w:history="1">
        <w:r w:rsidR="002772CB">
          <w:rPr>
            <w:rStyle w:val="Hyperlink"/>
            <w:rFonts w:ascii="Sylfaen" w:hAnsi="Sylfaen"/>
          </w:rPr>
          <w:t>tamriko@gmail.com</w:t>
        </w:r>
      </w:hyperlink>
      <w:r w:rsidR="00824FB5">
        <w:rPr>
          <w:rFonts w:ascii="Sylfaen" w:hAnsi="Sylfaen"/>
          <w:lang w:val="ka-GE"/>
        </w:rPr>
        <w:t xml:space="preserve"> ტელეფონი: 577 497416</w:t>
      </w:r>
      <w:r w:rsidR="007C6046">
        <w:rPr>
          <w:rFonts w:ascii="Sylfaen" w:hAnsi="Sylfaen"/>
          <w:lang w:val="ka-GE"/>
        </w:rPr>
        <w:t>.</w:t>
      </w:r>
    </w:p>
    <w:p w:rsidR="00824FB5" w:rsidRPr="00F039A3" w:rsidRDefault="00824FB5" w:rsidP="00824FB5">
      <w:pPr>
        <w:widowControl w:val="0"/>
        <w:autoSpaceDE w:val="0"/>
        <w:autoSpaceDN w:val="0"/>
        <w:adjustRightInd w:val="0"/>
        <w:spacing w:after="0" w:line="260" w:lineRule="exact"/>
        <w:ind w:left="810" w:right="730"/>
        <w:jc w:val="both"/>
        <w:rPr>
          <w:rFonts w:ascii="Sylfaen" w:hAnsi="Sylfaen"/>
          <w:lang w:val="ka-GE"/>
        </w:rPr>
      </w:pPr>
    </w:p>
    <w:p w:rsidR="00824FB5" w:rsidRPr="00F039A3" w:rsidRDefault="00824FB5" w:rsidP="00824FB5">
      <w:pPr>
        <w:widowControl w:val="0"/>
        <w:autoSpaceDE w:val="0"/>
        <w:autoSpaceDN w:val="0"/>
        <w:adjustRightInd w:val="0"/>
        <w:spacing w:after="0" w:line="260" w:lineRule="exact"/>
        <w:ind w:left="810" w:right="730"/>
        <w:jc w:val="both"/>
        <w:rPr>
          <w:rFonts w:ascii="Sylfaen" w:hAnsi="Sylfaen"/>
          <w:lang w:val="ka-GE"/>
        </w:rPr>
      </w:pPr>
    </w:p>
    <w:p w:rsidR="00824FB5" w:rsidRPr="00F039A3" w:rsidRDefault="00824FB5" w:rsidP="00824FB5">
      <w:pPr>
        <w:widowControl w:val="0"/>
        <w:autoSpaceDE w:val="0"/>
        <w:autoSpaceDN w:val="0"/>
        <w:adjustRightInd w:val="0"/>
        <w:spacing w:after="0" w:line="260" w:lineRule="exact"/>
        <w:ind w:left="810" w:right="730"/>
        <w:jc w:val="both"/>
        <w:rPr>
          <w:rFonts w:ascii="Sylfaen" w:hAnsi="Sylfaen"/>
          <w:lang w:val="ka-GE"/>
        </w:rPr>
      </w:pPr>
    </w:p>
    <w:p w:rsidR="00824FB5" w:rsidRPr="00F039A3" w:rsidRDefault="00824FB5" w:rsidP="00824FB5">
      <w:pPr>
        <w:widowControl w:val="0"/>
        <w:autoSpaceDE w:val="0"/>
        <w:autoSpaceDN w:val="0"/>
        <w:adjustRightInd w:val="0"/>
        <w:spacing w:after="0" w:line="260" w:lineRule="exact"/>
        <w:ind w:left="810" w:right="730"/>
        <w:jc w:val="both"/>
        <w:rPr>
          <w:rFonts w:ascii="Sylfaen" w:hAnsi="Sylfaen"/>
          <w:lang w:val="ka-GE"/>
        </w:rPr>
      </w:pPr>
    </w:p>
    <w:p w:rsidR="00824FB5" w:rsidRPr="00F039A3" w:rsidRDefault="00824FB5" w:rsidP="00824FB5">
      <w:pPr>
        <w:widowControl w:val="0"/>
        <w:autoSpaceDE w:val="0"/>
        <w:autoSpaceDN w:val="0"/>
        <w:adjustRightInd w:val="0"/>
        <w:spacing w:after="0" w:line="240" w:lineRule="auto"/>
        <w:ind w:left="810" w:right="168"/>
        <w:jc w:val="both"/>
        <w:rPr>
          <w:rFonts w:ascii="Sylfaen" w:hAnsi="Sylfaen"/>
          <w:lang w:val="ka-GE"/>
        </w:rPr>
      </w:pPr>
    </w:p>
    <w:p w:rsidR="00824FB5" w:rsidRPr="006E7E81" w:rsidRDefault="00824FB5" w:rsidP="00824FB5">
      <w:pPr>
        <w:rPr>
          <w:rFonts w:ascii="Sylfaen" w:hAnsi="Sylfaen"/>
          <w:b/>
          <w:bCs/>
          <w:color w:val="000000"/>
          <w:sz w:val="20"/>
          <w:szCs w:val="20"/>
          <w:lang w:val="ka-GE"/>
        </w:rPr>
      </w:pPr>
    </w:p>
    <w:p w:rsidR="00824FB5" w:rsidRPr="005213DC" w:rsidRDefault="00824FB5" w:rsidP="00824FB5">
      <w:pPr>
        <w:widowControl w:val="0"/>
        <w:autoSpaceDE w:val="0"/>
        <w:autoSpaceDN w:val="0"/>
        <w:adjustRightInd w:val="0"/>
        <w:spacing w:before="1" w:after="0" w:line="100" w:lineRule="exact"/>
        <w:rPr>
          <w:rFonts w:ascii="Sylfaen" w:hAnsi="Sylfaen" w:cs="Sylfaen"/>
          <w:color w:val="000000"/>
          <w:lang w:val="ka-GE"/>
        </w:rPr>
      </w:pPr>
    </w:p>
    <w:p w:rsidR="00824FB5" w:rsidRPr="005213DC" w:rsidRDefault="00824FB5" w:rsidP="00824FB5">
      <w:pPr>
        <w:widowControl w:val="0"/>
        <w:autoSpaceDE w:val="0"/>
        <w:autoSpaceDN w:val="0"/>
        <w:adjustRightInd w:val="0"/>
        <w:spacing w:after="0" w:line="200" w:lineRule="exact"/>
        <w:rPr>
          <w:rFonts w:ascii="Sylfaen" w:hAnsi="Sylfaen" w:cs="Sylfaen"/>
          <w:color w:val="000000"/>
          <w:lang w:val="ka-GE"/>
        </w:rPr>
      </w:pPr>
    </w:p>
    <w:p w:rsidR="00824FB5" w:rsidRPr="005213DC" w:rsidRDefault="00824FB5" w:rsidP="00824FB5">
      <w:pPr>
        <w:widowControl w:val="0"/>
        <w:autoSpaceDE w:val="0"/>
        <w:autoSpaceDN w:val="0"/>
        <w:adjustRightInd w:val="0"/>
        <w:spacing w:after="0" w:line="264" w:lineRule="exact"/>
        <w:ind w:left="100" w:right="2879"/>
        <w:jc w:val="both"/>
        <w:rPr>
          <w:rFonts w:ascii="Sylfaen" w:hAnsi="Sylfaen" w:cs="Sylfaen"/>
          <w:color w:val="000000"/>
          <w:lang w:val="ka-GE"/>
        </w:rPr>
      </w:pPr>
    </w:p>
    <w:p w:rsidR="00824FB5" w:rsidRPr="005213DC" w:rsidRDefault="00824FB5" w:rsidP="00824FB5">
      <w:pPr>
        <w:widowControl w:val="0"/>
        <w:autoSpaceDE w:val="0"/>
        <w:autoSpaceDN w:val="0"/>
        <w:adjustRightInd w:val="0"/>
        <w:spacing w:after="0" w:line="200" w:lineRule="exact"/>
        <w:rPr>
          <w:rFonts w:ascii="Sylfaen" w:hAnsi="Sylfaen" w:cs="Sylfaen"/>
          <w:color w:val="000000"/>
          <w:lang w:val="ka-GE"/>
        </w:rPr>
      </w:pPr>
    </w:p>
    <w:p w:rsidR="00824FB5" w:rsidRPr="005213DC" w:rsidRDefault="00824FB5" w:rsidP="00824FB5">
      <w:pPr>
        <w:widowControl w:val="0"/>
        <w:autoSpaceDE w:val="0"/>
        <w:autoSpaceDN w:val="0"/>
        <w:adjustRightInd w:val="0"/>
        <w:spacing w:before="13" w:after="0" w:line="280" w:lineRule="exact"/>
        <w:rPr>
          <w:rFonts w:ascii="Sylfaen" w:hAnsi="Sylfaen" w:cs="Sylfaen"/>
          <w:color w:val="000000"/>
          <w:lang w:val="ka-GE"/>
        </w:rPr>
      </w:pPr>
    </w:p>
    <w:p w:rsidR="00824FB5" w:rsidRPr="005213DC" w:rsidRDefault="00824FB5" w:rsidP="00824FB5">
      <w:pPr>
        <w:widowControl w:val="0"/>
        <w:autoSpaceDE w:val="0"/>
        <w:autoSpaceDN w:val="0"/>
        <w:adjustRightInd w:val="0"/>
        <w:spacing w:before="13" w:after="0" w:line="280" w:lineRule="exact"/>
        <w:rPr>
          <w:rFonts w:ascii="Sylfaen" w:hAnsi="Sylfaen" w:cs="Sylfaen"/>
          <w:color w:val="000000"/>
          <w:lang w:val="ka-GE"/>
        </w:rPr>
      </w:pPr>
    </w:p>
    <w:p w:rsidR="00824FB5" w:rsidRPr="005213DC" w:rsidRDefault="00824FB5" w:rsidP="00824FB5">
      <w:pPr>
        <w:widowControl w:val="0"/>
        <w:autoSpaceDE w:val="0"/>
        <w:autoSpaceDN w:val="0"/>
        <w:adjustRightInd w:val="0"/>
        <w:spacing w:before="13" w:after="0" w:line="280" w:lineRule="exact"/>
        <w:rPr>
          <w:rFonts w:ascii="Sylfaen" w:hAnsi="Sylfaen" w:cs="Sylfaen"/>
          <w:color w:val="000000"/>
          <w:lang w:val="ka-GE"/>
        </w:rPr>
      </w:pPr>
    </w:p>
    <w:p w:rsidR="00824FB5" w:rsidRPr="005213DC" w:rsidRDefault="00824FB5" w:rsidP="00824FB5">
      <w:pPr>
        <w:rPr>
          <w:lang w:val="ka-GE"/>
        </w:rPr>
      </w:pPr>
    </w:p>
    <w:p w:rsidR="00824FB5" w:rsidRPr="008345F6" w:rsidRDefault="00824FB5" w:rsidP="00824FB5">
      <w:pPr>
        <w:widowControl w:val="0"/>
        <w:autoSpaceDE w:val="0"/>
        <w:autoSpaceDN w:val="0"/>
        <w:adjustRightInd w:val="0"/>
        <w:spacing w:after="0" w:line="240" w:lineRule="auto"/>
        <w:ind w:right="4928"/>
        <w:rPr>
          <w:rFonts w:ascii="Sylfaen" w:hAnsi="Sylfaen" w:cs="Sylfaen"/>
          <w:color w:val="000000"/>
          <w:lang w:val="ka-GE"/>
        </w:rPr>
      </w:pPr>
    </w:p>
    <w:p w:rsidR="00824FB5" w:rsidRDefault="00824FB5" w:rsidP="00824FB5">
      <w:pPr>
        <w:widowControl w:val="0"/>
        <w:autoSpaceDE w:val="0"/>
        <w:autoSpaceDN w:val="0"/>
        <w:adjustRightInd w:val="0"/>
        <w:spacing w:before="1" w:after="0" w:line="239" w:lineRule="auto"/>
        <w:ind w:right="78"/>
        <w:jc w:val="both"/>
        <w:rPr>
          <w:rFonts w:ascii="Sylfaen" w:hAnsi="Sylfaen" w:cs="Sylfaen"/>
          <w:position w:val="1"/>
          <w:sz w:val="20"/>
          <w:szCs w:val="20"/>
          <w:lang w:val="ka-GE"/>
        </w:rPr>
      </w:pPr>
    </w:p>
    <w:p w:rsidR="00824FB5" w:rsidRPr="00073D2A" w:rsidRDefault="00824FB5" w:rsidP="00824FB5">
      <w:pPr>
        <w:rPr>
          <w:rFonts w:ascii="Sylfaen" w:hAnsi="Sylfaen" w:cs="Sylfaen"/>
          <w:position w:val="1"/>
          <w:sz w:val="20"/>
          <w:szCs w:val="20"/>
          <w:lang w:val="ka-GE"/>
        </w:rPr>
      </w:pPr>
    </w:p>
    <w:p w:rsidR="00824FB5" w:rsidRPr="005213DC" w:rsidRDefault="00824FB5" w:rsidP="00824FB5">
      <w:pPr>
        <w:rPr>
          <w:lang w:val="ka-GE"/>
        </w:rPr>
      </w:pPr>
    </w:p>
    <w:p w:rsidR="00AD7AD4" w:rsidRDefault="00AD7AD4"/>
    <w:sectPr w:rsidR="00AD7AD4" w:rsidSect="0053130E">
      <w:pgSz w:w="12240" w:h="15840"/>
      <w:pgMar w:top="1080" w:right="1260" w:bottom="280" w:left="620" w:header="720" w:footer="720" w:gutter="0"/>
      <w:cols w:space="720" w:equalWidth="0">
        <w:col w:w="11200"/>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603D"/>
    <w:multiLevelType w:val="hybridMultilevel"/>
    <w:tmpl w:val="024C9B94"/>
    <w:lvl w:ilvl="0" w:tplc="FF08789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C595161"/>
    <w:multiLevelType w:val="hybridMultilevel"/>
    <w:tmpl w:val="3F167F24"/>
    <w:lvl w:ilvl="0" w:tplc="188034F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824FB5"/>
    <w:rsid w:val="000F4495"/>
    <w:rsid w:val="0015252D"/>
    <w:rsid w:val="00204E2B"/>
    <w:rsid w:val="002772CB"/>
    <w:rsid w:val="002A0F1E"/>
    <w:rsid w:val="00364569"/>
    <w:rsid w:val="003E3DBB"/>
    <w:rsid w:val="0040556D"/>
    <w:rsid w:val="00487811"/>
    <w:rsid w:val="005712F0"/>
    <w:rsid w:val="00614CA5"/>
    <w:rsid w:val="007C6046"/>
    <w:rsid w:val="00824FB5"/>
    <w:rsid w:val="008B4446"/>
    <w:rsid w:val="00A0476B"/>
    <w:rsid w:val="00AD7AD4"/>
    <w:rsid w:val="00D433CF"/>
    <w:rsid w:val="00D53AA1"/>
    <w:rsid w:val="00E44F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FB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4FB5"/>
    <w:rPr>
      <w:color w:val="0563C1" w:themeColor="hyperlink"/>
      <w:u w:val="single"/>
    </w:rPr>
  </w:style>
  <w:style w:type="paragraph" w:styleId="ListParagraph">
    <w:name w:val="List Paragraph"/>
    <w:basedOn w:val="Normal"/>
    <w:uiPriority w:val="34"/>
    <w:qFormat/>
    <w:rsid w:val="00824FB5"/>
    <w:pPr>
      <w:spacing w:after="200" w:line="276" w:lineRule="auto"/>
      <w:ind w:left="720"/>
      <w:contextualSpacing/>
    </w:pPr>
    <w:rPr>
      <w:rFonts w:asciiTheme="minorHAnsi" w:eastAsiaTheme="minorHAnsi" w:hAnsiTheme="minorHAnsi" w:cstheme="minorBidi"/>
    </w:rPr>
  </w:style>
  <w:style w:type="character" w:customStyle="1" w:styleId="UnresolvedMention">
    <w:name w:val="Unresolved Mention"/>
    <w:basedOn w:val="DefaultParagraphFont"/>
    <w:uiPriority w:val="99"/>
    <w:semiHidden/>
    <w:unhideWhenUsed/>
    <w:rsid w:val="002772C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s.ge" TargetMode="External"/><Relationship Id="rId3" Type="http://schemas.openxmlformats.org/officeDocument/2006/relationships/settings" Target="settings.xml"/><Relationship Id="rId7" Type="http://schemas.openxmlformats.org/officeDocument/2006/relationships/hyperlink" Target="http://www.hr.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obs.ge" TargetMode="External"/><Relationship Id="rId11" Type="http://schemas.openxmlformats.org/officeDocument/2006/relationships/fontTable" Target="fontTable.xml"/><Relationship Id="rId5" Type="http://schemas.openxmlformats.org/officeDocument/2006/relationships/hyperlink" Target="http://www.iveriisa.ge" TargetMode="External"/><Relationship Id="rId10" Type="http://schemas.openxmlformats.org/officeDocument/2006/relationships/hyperlink" Target="mailto:tamriko@gmail." TargetMode="External"/><Relationship Id="rId4" Type="http://schemas.openxmlformats.org/officeDocument/2006/relationships/webSettings" Target="webSettings.xml"/><Relationship Id="rId9" Type="http://schemas.openxmlformats.org/officeDocument/2006/relationships/hyperlink" Target="http://www.tenderer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Tchintcharauli</dc:creator>
  <cp:keywords/>
  <dc:description/>
  <cp:lastModifiedBy>Tamuna</cp:lastModifiedBy>
  <cp:revision>13</cp:revision>
  <dcterms:created xsi:type="dcterms:W3CDTF">2019-05-27T10:21:00Z</dcterms:created>
  <dcterms:modified xsi:type="dcterms:W3CDTF">2019-06-10T14:40:00Z</dcterms:modified>
</cp:coreProperties>
</file>